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2B789" w14:textId="4BBB7B59" w:rsidR="00C71D0E" w:rsidRPr="00A36E2D" w:rsidRDefault="00661CE1" w:rsidP="000C2D08">
      <w:pPr>
        <w:tabs>
          <w:tab w:val="left" w:pos="2880"/>
        </w:tabs>
        <w:jc w:val="center"/>
        <w:rPr>
          <w:rFonts w:ascii="Times New Roman" w:hAnsi="Times New Roman" w:cs="Times New Roman"/>
          <w:b/>
          <w:caps/>
          <w:sz w:val="24"/>
        </w:rPr>
      </w:pPr>
      <w:bookmarkStart w:id="0" w:name="_GoBack"/>
      <w:bookmarkEnd w:id="0"/>
      <w:r w:rsidRPr="00A36E2D">
        <w:rPr>
          <w:rFonts w:ascii="Times New Roman" w:hAnsi="Times New Roman" w:cs="Times New Roman"/>
          <w:b/>
          <w:caps/>
          <w:sz w:val="24"/>
        </w:rPr>
        <w:t>Registered Dental Assistant</w:t>
      </w:r>
    </w:p>
    <w:p w14:paraId="0BE7EDD8" w14:textId="77777777" w:rsidR="00C71D0E" w:rsidRPr="00A36E2D" w:rsidRDefault="00C71D0E" w:rsidP="007849B5">
      <w:pPr>
        <w:rPr>
          <w:rFonts w:ascii="Times New Roman" w:hAnsi="Times New Roman" w:cs="Times New Roman"/>
          <w:sz w:val="16"/>
        </w:rPr>
      </w:pPr>
    </w:p>
    <w:tbl>
      <w:tblPr>
        <w:tblW w:w="10080" w:type="dxa"/>
        <w:tblLayout w:type="fixed"/>
        <w:tblLook w:val="04A0" w:firstRow="1" w:lastRow="0" w:firstColumn="1" w:lastColumn="0" w:noHBand="0" w:noVBand="1"/>
      </w:tblPr>
      <w:tblGrid>
        <w:gridCol w:w="1008"/>
        <w:gridCol w:w="4608"/>
        <w:gridCol w:w="432"/>
        <w:gridCol w:w="1152"/>
        <w:gridCol w:w="2880"/>
      </w:tblGrid>
      <w:tr w:rsidR="00A36E2D" w:rsidRPr="00A36E2D" w14:paraId="3A66F701" w14:textId="77777777" w:rsidTr="00540030">
        <w:trPr>
          <w:trHeight w:val="144"/>
        </w:trPr>
        <w:tc>
          <w:tcPr>
            <w:tcW w:w="1008" w:type="dxa"/>
            <w:shd w:val="clear" w:color="auto" w:fill="auto"/>
            <w:tcMar>
              <w:left w:w="0" w:type="dxa"/>
              <w:right w:w="0" w:type="dxa"/>
            </w:tcMar>
            <w:vAlign w:val="bottom"/>
          </w:tcPr>
          <w:p w14:paraId="5B9C4099" w14:textId="77777777" w:rsidR="00842724" w:rsidRPr="00A36E2D" w:rsidRDefault="00842724" w:rsidP="00842724">
            <w:pPr>
              <w:pStyle w:val="Label"/>
              <w:rPr>
                <w:rFonts w:ascii="Times New Roman" w:hAnsi="Times New Roman"/>
                <w:b w:val="0"/>
                <w:i/>
                <w:color w:val="auto"/>
                <w:sz w:val="16"/>
                <w:szCs w:val="19"/>
              </w:rPr>
            </w:pPr>
            <w:r w:rsidRPr="00A36E2D">
              <w:rPr>
                <w:rFonts w:ascii="Times New Roman" w:hAnsi="Times New Roman"/>
                <w:b w:val="0"/>
                <w:i/>
                <w:color w:val="auto"/>
                <w:sz w:val="16"/>
                <w:szCs w:val="19"/>
              </w:rPr>
              <w:t>Program:</w:t>
            </w:r>
          </w:p>
        </w:tc>
        <w:tc>
          <w:tcPr>
            <w:tcW w:w="4608" w:type="dxa"/>
            <w:shd w:val="clear" w:color="auto" w:fill="auto"/>
            <w:tcMar>
              <w:left w:w="0" w:type="dxa"/>
              <w:right w:w="0" w:type="dxa"/>
            </w:tcMar>
            <w:vAlign w:val="bottom"/>
          </w:tcPr>
          <w:p w14:paraId="14671237" w14:textId="6A2AB0AC" w:rsidR="00842724" w:rsidRPr="00A36E2D" w:rsidRDefault="00661CE1" w:rsidP="000940DB">
            <w:pPr>
              <w:pStyle w:val="Details"/>
              <w:rPr>
                <w:rFonts w:ascii="Times New Roman" w:hAnsi="Times New Roman"/>
                <w:b/>
                <w:color w:val="auto"/>
                <w:sz w:val="24"/>
                <w:szCs w:val="24"/>
              </w:rPr>
            </w:pPr>
            <w:r w:rsidRPr="00A36E2D">
              <w:rPr>
                <w:rFonts w:ascii="Times New Roman" w:hAnsi="Times New Roman"/>
                <w:b/>
                <w:color w:val="auto"/>
                <w:sz w:val="24"/>
                <w:szCs w:val="24"/>
              </w:rPr>
              <w:t>Dental</w:t>
            </w:r>
          </w:p>
        </w:tc>
        <w:tc>
          <w:tcPr>
            <w:tcW w:w="432" w:type="dxa"/>
            <w:shd w:val="clear" w:color="auto" w:fill="auto"/>
            <w:tcMar>
              <w:left w:w="0" w:type="dxa"/>
              <w:right w:w="0" w:type="dxa"/>
            </w:tcMar>
            <w:vAlign w:val="bottom"/>
          </w:tcPr>
          <w:p w14:paraId="51327948" w14:textId="77777777" w:rsidR="00842724" w:rsidRPr="00A36E2D" w:rsidRDefault="00842724" w:rsidP="00842724">
            <w:pPr>
              <w:pStyle w:val="Label"/>
              <w:rPr>
                <w:rFonts w:ascii="Times New Roman" w:hAnsi="Times New Roman"/>
                <w:color w:val="auto"/>
                <w:szCs w:val="20"/>
              </w:rPr>
            </w:pPr>
          </w:p>
        </w:tc>
        <w:tc>
          <w:tcPr>
            <w:tcW w:w="1152" w:type="dxa"/>
            <w:shd w:val="clear" w:color="auto" w:fill="auto"/>
            <w:tcMar>
              <w:left w:w="0" w:type="dxa"/>
              <w:right w:w="0" w:type="dxa"/>
            </w:tcMar>
            <w:vAlign w:val="bottom"/>
          </w:tcPr>
          <w:p w14:paraId="1863ACEE" w14:textId="49F4AEF8" w:rsidR="00842724" w:rsidRPr="00A36E2D" w:rsidRDefault="00540030" w:rsidP="00540030">
            <w:pPr>
              <w:pStyle w:val="Label"/>
              <w:rPr>
                <w:rFonts w:ascii="Times New Roman" w:hAnsi="Times New Roman"/>
                <w:b w:val="0"/>
                <w:i/>
                <w:color w:val="auto"/>
                <w:sz w:val="16"/>
              </w:rPr>
            </w:pPr>
            <w:r w:rsidRPr="00A36E2D">
              <w:rPr>
                <w:rFonts w:ascii="Times New Roman" w:hAnsi="Times New Roman"/>
                <w:b w:val="0"/>
                <w:i/>
                <w:color w:val="auto"/>
                <w:sz w:val="16"/>
              </w:rPr>
              <w:t>Salary</w:t>
            </w:r>
            <w:r w:rsidR="005B37A3" w:rsidRPr="00A36E2D">
              <w:rPr>
                <w:rFonts w:ascii="Times New Roman" w:hAnsi="Times New Roman"/>
                <w:b w:val="0"/>
                <w:i/>
                <w:color w:val="auto"/>
                <w:sz w:val="16"/>
              </w:rPr>
              <w:t>:</w:t>
            </w:r>
          </w:p>
        </w:tc>
        <w:tc>
          <w:tcPr>
            <w:tcW w:w="2880" w:type="dxa"/>
            <w:shd w:val="clear" w:color="auto" w:fill="auto"/>
            <w:tcMar>
              <w:left w:w="0" w:type="dxa"/>
              <w:right w:w="0" w:type="dxa"/>
            </w:tcMar>
            <w:vAlign w:val="bottom"/>
          </w:tcPr>
          <w:p w14:paraId="42EDDDE8" w14:textId="5B62D21A" w:rsidR="00842724" w:rsidRPr="00A36E2D" w:rsidRDefault="00B16DE1" w:rsidP="00B16DE1">
            <w:pPr>
              <w:pStyle w:val="Details"/>
              <w:rPr>
                <w:rFonts w:ascii="Times New Roman" w:hAnsi="Times New Roman"/>
                <w:b/>
                <w:color w:val="auto"/>
                <w:sz w:val="24"/>
                <w:szCs w:val="24"/>
              </w:rPr>
            </w:pPr>
            <w:r w:rsidRPr="00A36E2D">
              <w:rPr>
                <w:rFonts w:ascii="Times New Roman" w:hAnsi="Times New Roman"/>
                <w:b/>
                <w:color w:val="auto"/>
                <w:sz w:val="24"/>
                <w:szCs w:val="24"/>
              </w:rPr>
              <w:t xml:space="preserve">      </w:t>
            </w:r>
            <w:r w:rsidR="00A36E2D" w:rsidRPr="00A36E2D">
              <w:rPr>
                <w:rFonts w:ascii="Times New Roman" w:hAnsi="Times New Roman"/>
                <w:b/>
                <w:color w:val="auto"/>
                <w:sz w:val="24"/>
                <w:szCs w:val="24"/>
              </w:rPr>
              <w:t xml:space="preserve">    </w:t>
            </w:r>
            <w:r w:rsidRPr="00A36E2D">
              <w:rPr>
                <w:rFonts w:ascii="Times New Roman" w:hAnsi="Times New Roman"/>
                <w:b/>
                <w:color w:val="auto"/>
                <w:sz w:val="24"/>
                <w:szCs w:val="24"/>
              </w:rPr>
              <w:t xml:space="preserve"> </w:t>
            </w:r>
            <w:r w:rsidR="00167518" w:rsidRPr="00A36E2D">
              <w:rPr>
                <w:rFonts w:ascii="Times New Roman" w:hAnsi="Times New Roman"/>
                <w:b/>
                <w:color w:val="auto"/>
                <w:sz w:val="24"/>
                <w:szCs w:val="24"/>
              </w:rPr>
              <w:t>$40,484 – 54,528</w:t>
            </w:r>
            <w:r w:rsidRPr="00A36E2D">
              <w:rPr>
                <w:rFonts w:ascii="Times New Roman" w:hAnsi="Times New Roman"/>
                <w:b/>
                <w:color w:val="auto"/>
                <w:sz w:val="24"/>
                <w:szCs w:val="24"/>
              </w:rPr>
              <w:t xml:space="preserve">    </w:t>
            </w:r>
          </w:p>
        </w:tc>
      </w:tr>
      <w:tr w:rsidR="00A36E2D" w:rsidRPr="00A36E2D" w14:paraId="2FF2EB05" w14:textId="77777777" w:rsidTr="00540030">
        <w:trPr>
          <w:trHeight w:val="389"/>
        </w:trPr>
        <w:tc>
          <w:tcPr>
            <w:tcW w:w="1008" w:type="dxa"/>
            <w:shd w:val="clear" w:color="auto" w:fill="auto"/>
            <w:tcMar>
              <w:left w:w="0" w:type="dxa"/>
              <w:right w:w="0" w:type="dxa"/>
            </w:tcMar>
            <w:vAlign w:val="bottom"/>
          </w:tcPr>
          <w:p w14:paraId="1B1EC685" w14:textId="77777777" w:rsidR="00661CE1" w:rsidRPr="00A36E2D" w:rsidRDefault="00661CE1" w:rsidP="00661CE1">
            <w:pPr>
              <w:pStyle w:val="Label"/>
              <w:rPr>
                <w:rFonts w:ascii="Times New Roman" w:hAnsi="Times New Roman"/>
                <w:b w:val="0"/>
                <w:i/>
                <w:color w:val="auto"/>
                <w:sz w:val="16"/>
                <w:szCs w:val="19"/>
              </w:rPr>
            </w:pPr>
            <w:r w:rsidRPr="00A36E2D">
              <w:rPr>
                <w:rFonts w:ascii="Times New Roman" w:hAnsi="Times New Roman"/>
                <w:b w:val="0"/>
                <w:i/>
                <w:color w:val="auto"/>
                <w:sz w:val="16"/>
                <w:szCs w:val="19"/>
              </w:rPr>
              <w:t>Supervisor:</w:t>
            </w:r>
          </w:p>
        </w:tc>
        <w:tc>
          <w:tcPr>
            <w:tcW w:w="4608" w:type="dxa"/>
            <w:shd w:val="clear" w:color="auto" w:fill="auto"/>
            <w:tcMar>
              <w:left w:w="0" w:type="dxa"/>
              <w:right w:w="0" w:type="dxa"/>
            </w:tcMar>
            <w:vAlign w:val="bottom"/>
          </w:tcPr>
          <w:p w14:paraId="06B2980A" w14:textId="5D817296" w:rsidR="00661CE1" w:rsidRPr="00A36E2D" w:rsidRDefault="00661CE1" w:rsidP="00661CE1">
            <w:pPr>
              <w:pStyle w:val="Details"/>
              <w:rPr>
                <w:rFonts w:ascii="Times New Roman" w:hAnsi="Times New Roman"/>
                <w:b/>
                <w:color w:val="auto"/>
                <w:sz w:val="24"/>
                <w:szCs w:val="24"/>
              </w:rPr>
            </w:pPr>
            <w:r w:rsidRPr="00A36E2D">
              <w:rPr>
                <w:rFonts w:ascii="Times New Roman" w:hAnsi="Times New Roman"/>
                <w:b/>
                <w:color w:val="auto"/>
                <w:sz w:val="24"/>
                <w:szCs w:val="24"/>
              </w:rPr>
              <w:t>Office or Clinic Manager</w:t>
            </w:r>
          </w:p>
        </w:tc>
        <w:tc>
          <w:tcPr>
            <w:tcW w:w="432" w:type="dxa"/>
            <w:shd w:val="clear" w:color="auto" w:fill="auto"/>
            <w:tcMar>
              <w:left w:w="0" w:type="dxa"/>
              <w:right w:w="0" w:type="dxa"/>
            </w:tcMar>
            <w:vAlign w:val="bottom"/>
          </w:tcPr>
          <w:p w14:paraId="0C7F6232" w14:textId="77777777" w:rsidR="00661CE1" w:rsidRPr="00A36E2D" w:rsidRDefault="00661CE1" w:rsidP="00661CE1">
            <w:pPr>
              <w:pStyle w:val="Label"/>
              <w:rPr>
                <w:rFonts w:ascii="Times New Roman" w:hAnsi="Times New Roman"/>
                <w:color w:val="auto"/>
                <w:szCs w:val="20"/>
              </w:rPr>
            </w:pPr>
          </w:p>
        </w:tc>
        <w:tc>
          <w:tcPr>
            <w:tcW w:w="1152" w:type="dxa"/>
            <w:shd w:val="clear" w:color="auto" w:fill="auto"/>
            <w:tcMar>
              <w:left w:w="0" w:type="dxa"/>
              <w:right w:w="0" w:type="dxa"/>
            </w:tcMar>
            <w:vAlign w:val="bottom"/>
          </w:tcPr>
          <w:p w14:paraId="0DE6D23D" w14:textId="77777777" w:rsidR="00661CE1" w:rsidRPr="00A36E2D" w:rsidRDefault="00661CE1" w:rsidP="00661CE1">
            <w:pPr>
              <w:pStyle w:val="Label"/>
              <w:rPr>
                <w:rFonts w:ascii="Times New Roman" w:hAnsi="Times New Roman"/>
                <w:b w:val="0"/>
                <w:i/>
                <w:color w:val="auto"/>
                <w:sz w:val="16"/>
              </w:rPr>
            </w:pPr>
            <w:r w:rsidRPr="00A36E2D">
              <w:rPr>
                <w:rFonts w:ascii="Times New Roman" w:hAnsi="Times New Roman"/>
                <w:b w:val="0"/>
                <w:i/>
                <w:color w:val="auto"/>
                <w:sz w:val="16"/>
              </w:rPr>
              <w:t>Salary Range:</w:t>
            </w:r>
          </w:p>
        </w:tc>
        <w:tc>
          <w:tcPr>
            <w:tcW w:w="2880" w:type="dxa"/>
            <w:shd w:val="clear" w:color="auto" w:fill="auto"/>
            <w:tcMar>
              <w:left w:w="0" w:type="dxa"/>
              <w:right w:w="0" w:type="dxa"/>
            </w:tcMar>
            <w:vAlign w:val="bottom"/>
          </w:tcPr>
          <w:p w14:paraId="6B1C18DE" w14:textId="0E259407" w:rsidR="00661CE1" w:rsidRPr="00A36E2D" w:rsidRDefault="00661CE1" w:rsidP="00661CE1">
            <w:pPr>
              <w:pStyle w:val="Details"/>
              <w:rPr>
                <w:rFonts w:ascii="Times New Roman" w:hAnsi="Times New Roman"/>
                <w:b/>
                <w:color w:val="auto"/>
                <w:sz w:val="24"/>
                <w:szCs w:val="24"/>
              </w:rPr>
            </w:pPr>
            <w:r w:rsidRPr="00A36E2D">
              <w:rPr>
                <w:rFonts w:ascii="Times New Roman" w:hAnsi="Times New Roman"/>
                <w:b/>
                <w:color w:val="auto"/>
                <w:sz w:val="24"/>
                <w:szCs w:val="24"/>
              </w:rPr>
              <w:t xml:space="preserve">    </w:t>
            </w:r>
            <w:r w:rsidR="00A36E2D" w:rsidRPr="00A36E2D">
              <w:rPr>
                <w:rFonts w:ascii="Times New Roman" w:hAnsi="Times New Roman"/>
                <w:b/>
                <w:color w:val="auto"/>
                <w:sz w:val="24"/>
                <w:szCs w:val="24"/>
              </w:rPr>
              <w:t xml:space="preserve">   </w:t>
            </w:r>
            <w:r w:rsidRPr="00A36E2D">
              <w:rPr>
                <w:rFonts w:ascii="Times New Roman" w:hAnsi="Times New Roman"/>
                <w:b/>
                <w:color w:val="auto"/>
                <w:sz w:val="24"/>
                <w:szCs w:val="24"/>
              </w:rPr>
              <w:t xml:space="preserve">    </w:t>
            </w:r>
            <w:r w:rsidR="00167518" w:rsidRPr="00A36E2D">
              <w:rPr>
                <w:rFonts w:ascii="Times New Roman" w:hAnsi="Times New Roman"/>
                <w:b/>
                <w:color w:val="auto"/>
                <w:sz w:val="24"/>
                <w:szCs w:val="24"/>
              </w:rPr>
              <w:t>6</w:t>
            </w:r>
            <w:r w:rsidRPr="00A36E2D">
              <w:rPr>
                <w:rFonts w:ascii="Times New Roman" w:hAnsi="Times New Roman"/>
                <w:b/>
                <w:color w:val="auto"/>
                <w:sz w:val="24"/>
                <w:szCs w:val="24"/>
              </w:rPr>
              <w:t xml:space="preserve">   </w:t>
            </w:r>
          </w:p>
        </w:tc>
      </w:tr>
      <w:tr w:rsidR="00661CE1" w:rsidRPr="00A36E2D" w14:paraId="385C77AE" w14:textId="77777777" w:rsidTr="00540030">
        <w:trPr>
          <w:trHeight w:val="389"/>
        </w:trPr>
        <w:tc>
          <w:tcPr>
            <w:tcW w:w="1008" w:type="dxa"/>
            <w:shd w:val="clear" w:color="auto" w:fill="auto"/>
            <w:tcMar>
              <w:left w:w="0" w:type="dxa"/>
              <w:right w:w="0" w:type="dxa"/>
            </w:tcMar>
            <w:vAlign w:val="bottom"/>
          </w:tcPr>
          <w:p w14:paraId="152EE7B9" w14:textId="77777777" w:rsidR="00661CE1" w:rsidRPr="00A36E2D" w:rsidRDefault="00661CE1" w:rsidP="00661CE1">
            <w:pPr>
              <w:pStyle w:val="Label"/>
              <w:rPr>
                <w:rFonts w:ascii="Times New Roman" w:hAnsi="Times New Roman"/>
                <w:b w:val="0"/>
                <w:i/>
                <w:color w:val="auto"/>
                <w:sz w:val="16"/>
                <w:szCs w:val="19"/>
              </w:rPr>
            </w:pPr>
            <w:r w:rsidRPr="00A36E2D">
              <w:rPr>
                <w:rFonts w:ascii="Times New Roman" w:hAnsi="Times New Roman"/>
                <w:b w:val="0"/>
                <w:i/>
                <w:color w:val="auto"/>
                <w:sz w:val="16"/>
                <w:szCs w:val="19"/>
              </w:rPr>
              <w:t>FLSA Status:</w:t>
            </w:r>
          </w:p>
        </w:tc>
        <w:tc>
          <w:tcPr>
            <w:tcW w:w="4608" w:type="dxa"/>
            <w:shd w:val="clear" w:color="auto" w:fill="auto"/>
            <w:tcMar>
              <w:left w:w="0" w:type="dxa"/>
              <w:right w:w="0" w:type="dxa"/>
            </w:tcMar>
            <w:vAlign w:val="bottom"/>
          </w:tcPr>
          <w:p w14:paraId="437C73EE" w14:textId="17BCA4FB" w:rsidR="00661CE1" w:rsidRPr="00A36E2D" w:rsidRDefault="00661CE1" w:rsidP="00661CE1">
            <w:pPr>
              <w:pStyle w:val="Details"/>
              <w:rPr>
                <w:rFonts w:ascii="Times New Roman" w:hAnsi="Times New Roman"/>
                <w:color w:val="auto"/>
                <w:szCs w:val="20"/>
              </w:rPr>
            </w:pPr>
            <w:r w:rsidRPr="00A36E2D">
              <w:rPr>
                <w:rFonts w:ascii="Times New Roman" w:hAnsi="Times New Roman"/>
                <w:color w:val="auto"/>
                <w:szCs w:val="20"/>
              </w:rPr>
              <w:fldChar w:fldCharType="begin">
                <w:ffData>
                  <w:name w:val="Check2"/>
                  <w:enabled/>
                  <w:calcOnExit w:val="0"/>
                  <w:checkBox>
                    <w:sizeAuto/>
                    <w:default w:val="0"/>
                  </w:checkBox>
                </w:ffData>
              </w:fldChar>
            </w:r>
            <w:bookmarkStart w:id="1" w:name="Check2"/>
            <w:r w:rsidRPr="00A36E2D">
              <w:rPr>
                <w:rFonts w:ascii="Times New Roman" w:hAnsi="Times New Roman"/>
                <w:color w:val="auto"/>
                <w:szCs w:val="20"/>
              </w:rPr>
              <w:instrText xml:space="preserve"> FORMCHECKBOX </w:instrText>
            </w:r>
            <w:r w:rsidR="00850AE6">
              <w:rPr>
                <w:rFonts w:ascii="Times New Roman" w:hAnsi="Times New Roman"/>
                <w:color w:val="auto"/>
                <w:szCs w:val="20"/>
              </w:rPr>
            </w:r>
            <w:r w:rsidR="00850AE6">
              <w:rPr>
                <w:rFonts w:ascii="Times New Roman" w:hAnsi="Times New Roman"/>
                <w:color w:val="auto"/>
                <w:szCs w:val="20"/>
              </w:rPr>
              <w:fldChar w:fldCharType="separate"/>
            </w:r>
            <w:r w:rsidRPr="00A36E2D">
              <w:rPr>
                <w:rFonts w:ascii="Times New Roman" w:hAnsi="Times New Roman"/>
                <w:color w:val="auto"/>
                <w:szCs w:val="20"/>
              </w:rPr>
              <w:fldChar w:fldCharType="end"/>
            </w:r>
            <w:bookmarkEnd w:id="1"/>
            <w:r w:rsidRPr="00A36E2D">
              <w:rPr>
                <w:rFonts w:ascii="Times New Roman" w:hAnsi="Times New Roman"/>
                <w:color w:val="auto"/>
                <w:sz w:val="12"/>
                <w:szCs w:val="20"/>
              </w:rPr>
              <w:t xml:space="preserve"> </w:t>
            </w:r>
            <w:r w:rsidRPr="00A36E2D">
              <w:rPr>
                <w:rFonts w:ascii="Times New Roman" w:hAnsi="Times New Roman"/>
                <w:color w:val="auto"/>
                <w:szCs w:val="20"/>
              </w:rPr>
              <w:t xml:space="preserve">Exempt     </w:t>
            </w:r>
            <w:r w:rsidRPr="00A36E2D">
              <w:rPr>
                <w:rFonts w:ascii="Times New Roman" w:hAnsi="Times New Roman"/>
                <w:color w:val="auto"/>
                <w:sz w:val="12"/>
                <w:szCs w:val="20"/>
              </w:rPr>
              <w:t xml:space="preserve">   </w:t>
            </w:r>
            <w:r w:rsidRPr="00A36E2D">
              <w:rPr>
                <w:rFonts w:ascii="Times New Roman" w:hAnsi="Times New Roman"/>
                <w:color w:val="auto"/>
                <w:szCs w:val="20"/>
              </w:rPr>
              <w:fldChar w:fldCharType="begin">
                <w:ffData>
                  <w:name w:val=""/>
                  <w:enabled/>
                  <w:calcOnExit w:val="0"/>
                  <w:checkBox>
                    <w:sizeAuto/>
                    <w:default w:val="1"/>
                  </w:checkBox>
                </w:ffData>
              </w:fldChar>
            </w:r>
            <w:r w:rsidRPr="00A36E2D">
              <w:rPr>
                <w:rFonts w:ascii="Times New Roman" w:hAnsi="Times New Roman"/>
                <w:color w:val="auto"/>
                <w:szCs w:val="20"/>
              </w:rPr>
              <w:instrText xml:space="preserve"> FORMCHECKBOX </w:instrText>
            </w:r>
            <w:r w:rsidR="00850AE6">
              <w:rPr>
                <w:rFonts w:ascii="Times New Roman" w:hAnsi="Times New Roman"/>
                <w:color w:val="auto"/>
                <w:szCs w:val="20"/>
              </w:rPr>
            </w:r>
            <w:r w:rsidR="00850AE6">
              <w:rPr>
                <w:rFonts w:ascii="Times New Roman" w:hAnsi="Times New Roman"/>
                <w:color w:val="auto"/>
                <w:szCs w:val="20"/>
              </w:rPr>
              <w:fldChar w:fldCharType="separate"/>
            </w:r>
            <w:r w:rsidRPr="00A36E2D">
              <w:rPr>
                <w:rFonts w:ascii="Times New Roman" w:hAnsi="Times New Roman"/>
                <w:color w:val="auto"/>
                <w:szCs w:val="20"/>
              </w:rPr>
              <w:fldChar w:fldCharType="end"/>
            </w:r>
            <w:r w:rsidRPr="00A36E2D">
              <w:rPr>
                <w:rFonts w:ascii="Times New Roman" w:hAnsi="Times New Roman"/>
                <w:color w:val="auto"/>
                <w:sz w:val="12"/>
                <w:szCs w:val="20"/>
              </w:rPr>
              <w:t xml:space="preserve"> </w:t>
            </w:r>
            <w:r w:rsidRPr="00A36E2D">
              <w:rPr>
                <w:rFonts w:ascii="Times New Roman" w:hAnsi="Times New Roman"/>
                <w:color w:val="auto"/>
                <w:sz w:val="28"/>
                <w:szCs w:val="28"/>
              </w:rPr>
              <w:t xml:space="preserve"> </w:t>
            </w:r>
            <w:r w:rsidRPr="00A36E2D">
              <w:rPr>
                <w:rFonts w:ascii="Times New Roman" w:hAnsi="Times New Roman"/>
                <w:color w:val="auto"/>
                <w:szCs w:val="20"/>
              </w:rPr>
              <w:t xml:space="preserve">Non-Exempt    </w:t>
            </w:r>
          </w:p>
        </w:tc>
        <w:tc>
          <w:tcPr>
            <w:tcW w:w="432" w:type="dxa"/>
            <w:shd w:val="clear" w:color="auto" w:fill="auto"/>
            <w:tcMar>
              <w:left w:w="0" w:type="dxa"/>
              <w:right w:w="0" w:type="dxa"/>
            </w:tcMar>
            <w:vAlign w:val="bottom"/>
          </w:tcPr>
          <w:p w14:paraId="1878557E" w14:textId="77777777" w:rsidR="00661CE1" w:rsidRPr="00A36E2D" w:rsidRDefault="00661CE1" w:rsidP="00661CE1">
            <w:pPr>
              <w:pStyle w:val="Label"/>
              <w:rPr>
                <w:rFonts w:ascii="Times New Roman" w:hAnsi="Times New Roman"/>
                <w:color w:val="auto"/>
                <w:szCs w:val="20"/>
              </w:rPr>
            </w:pPr>
          </w:p>
        </w:tc>
        <w:tc>
          <w:tcPr>
            <w:tcW w:w="1152" w:type="dxa"/>
            <w:shd w:val="clear" w:color="auto" w:fill="auto"/>
            <w:tcMar>
              <w:left w:w="0" w:type="dxa"/>
              <w:right w:w="0" w:type="dxa"/>
            </w:tcMar>
            <w:vAlign w:val="bottom"/>
          </w:tcPr>
          <w:p w14:paraId="5B74890E" w14:textId="77777777" w:rsidR="00661CE1" w:rsidRPr="00A36E2D" w:rsidRDefault="00661CE1" w:rsidP="00661CE1">
            <w:pPr>
              <w:pStyle w:val="Label"/>
              <w:rPr>
                <w:rFonts w:ascii="Times New Roman" w:hAnsi="Times New Roman"/>
                <w:b w:val="0"/>
                <w:i/>
                <w:color w:val="auto"/>
                <w:sz w:val="16"/>
              </w:rPr>
            </w:pPr>
            <w:r w:rsidRPr="00A36E2D">
              <w:rPr>
                <w:rFonts w:ascii="Times New Roman" w:hAnsi="Times New Roman"/>
                <w:b w:val="0"/>
                <w:i/>
                <w:color w:val="auto"/>
                <w:sz w:val="16"/>
              </w:rPr>
              <w:t>Position Type:</w:t>
            </w:r>
          </w:p>
        </w:tc>
        <w:tc>
          <w:tcPr>
            <w:tcW w:w="2880" w:type="dxa"/>
            <w:shd w:val="clear" w:color="auto" w:fill="auto"/>
            <w:tcMar>
              <w:left w:w="0" w:type="dxa"/>
              <w:right w:w="0" w:type="dxa"/>
            </w:tcMar>
            <w:vAlign w:val="bottom"/>
          </w:tcPr>
          <w:p w14:paraId="20BAC677" w14:textId="65A4417C" w:rsidR="00661CE1" w:rsidRPr="00A36E2D" w:rsidRDefault="00661CE1" w:rsidP="00661CE1">
            <w:pPr>
              <w:pStyle w:val="Details"/>
              <w:rPr>
                <w:rFonts w:ascii="Times New Roman" w:hAnsi="Times New Roman"/>
                <w:color w:val="auto"/>
                <w:sz w:val="24"/>
                <w:szCs w:val="24"/>
              </w:rPr>
            </w:pPr>
            <w:r w:rsidRPr="00A36E2D">
              <w:rPr>
                <w:rFonts w:ascii="Times New Roman" w:hAnsi="Times New Roman"/>
                <w:color w:val="auto"/>
                <w:sz w:val="24"/>
                <w:szCs w:val="24"/>
              </w:rPr>
              <w:t xml:space="preserve">           Regular Full-Time</w:t>
            </w:r>
          </w:p>
        </w:tc>
      </w:tr>
    </w:tbl>
    <w:p w14:paraId="4E682DBE" w14:textId="69711DF1" w:rsidR="001C436D" w:rsidRPr="00A36E2D" w:rsidRDefault="001C436D" w:rsidP="005D365B">
      <w:pPr>
        <w:pBdr>
          <w:bottom w:val="single" w:sz="8" w:space="12" w:color="auto"/>
        </w:pBdr>
        <w:autoSpaceDE w:val="0"/>
        <w:autoSpaceDN w:val="0"/>
        <w:adjustRightInd w:val="0"/>
        <w:jc w:val="both"/>
        <w:rPr>
          <w:rFonts w:ascii="Times New Roman" w:hAnsi="Times New Roman" w:cs="Times New Roman"/>
          <w:sz w:val="18"/>
        </w:rPr>
      </w:pPr>
    </w:p>
    <w:p w14:paraId="339695F8" w14:textId="1128D63A" w:rsidR="005D365B" w:rsidRPr="00A36E2D" w:rsidRDefault="005D365B" w:rsidP="005D365B">
      <w:pPr>
        <w:pBdr>
          <w:bottom w:val="single" w:sz="8" w:space="12" w:color="auto"/>
        </w:pBdr>
        <w:autoSpaceDE w:val="0"/>
        <w:autoSpaceDN w:val="0"/>
        <w:adjustRightInd w:val="0"/>
        <w:jc w:val="both"/>
        <w:rPr>
          <w:rFonts w:ascii="Times New Roman" w:hAnsi="Times New Roman" w:cs="Times New Roman"/>
          <w:sz w:val="18"/>
        </w:rPr>
      </w:pPr>
      <w:r w:rsidRPr="00A36E2D">
        <w:rPr>
          <w:rFonts w:ascii="Times New Roman" w:hAnsi="Times New Roman" w:cs="Times New Roman"/>
          <w:sz w:val="18"/>
        </w:rPr>
        <w:t>TIHP Board Approved</w:t>
      </w:r>
      <w:r w:rsidR="00A36E2D" w:rsidRPr="00A36E2D">
        <w:rPr>
          <w:rFonts w:ascii="Times New Roman" w:hAnsi="Times New Roman" w:cs="Times New Roman"/>
          <w:sz w:val="18"/>
        </w:rPr>
        <w:t>: 2/04/2022</w:t>
      </w:r>
    </w:p>
    <w:p w14:paraId="0DAFC292" w14:textId="77777777" w:rsidR="00AB5C53" w:rsidRPr="00A36E2D" w:rsidRDefault="00AB5C53" w:rsidP="001C436D">
      <w:pPr>
        <w:autoSpaceDE w:val="0"/>
        <w:autoSpaceDN w:val="0"/>
        <w:adjustRightInd w:val="0"/>
        <w:jc w:val="both"/>
        <w:rPr>
          <w:rFonts w:ascii="Times New Roman" w:hAnsi="Times New Roman" w:cs="Times New Roman"/>
          <w:sz w:val="24"/>
        </w:rPr>
      </w:pPr>
    </w:p>
    <w:p w14:paraId="789B3F76" w14:textId="5D417022" w:rsidR="009262AC" w:rsidRPr="00A36E2D" w:rsidRDefault="009262AC" w:rsidP="009262AC">
      <w:pPr>
        <w:spacing w:after="40"/>
        <w:jc w:val="both"/>
        <w:rPr>
          <w:rFonts w:ascii="Times New Roman" w:hAnsi="Times New Roman" w:cs="Times New Roman"/>
          <w:b/>
          <w:spacing w:val="5"/>
        </w:rPr>
      </w:pPr>
      <w:r w:rsidRPr="00A36E2D">
        <w:rPr>
          <w:rFonts w:ascii="Times New Roman" w:hAnsi="Times New Roman" w:cs="Times New Roman"/>
          <w:b/>
          <w:spacing w:val="5"/>
        </w:rPr>
        <w:t>POSITION DESCRIPTION</w:t>
      </w:r>
    </w:p>
    <w:p w14:paraId="57A5DA3E" w14:textId="77777777" w:rsidR="00FD3ECA" w:rsidRPr="00A36E2D" w:rsidRDefault="00FD3ECA" w:rsidP="00FD3ECA">
      <w:pPr>
        <w:tabs>
          <w:tab w:val="left" w:pos="-720"/>
        </w:tabs>
        <w:suppressAutoHyphens/>
        <w:rPr>
          <w:rFonts w:ascii="Times New Roman" w:hAnsi="Times New Roman" w:cs="Times New Roman"/>
        </w:rPr>
      </w:pPr>
      <w:bookmarkStart w:id="2" w:name="_Hlk86311892"/>
      <w:r w:rsidRPr="00A36E2D">
        <w:rPr>
          <w:rFonts w:ascii="Times New Roman" w:hAnsi="Times New Roman" w:cs="Times New Roman"/>
        </w:rPr>
        <w:t xml:space="preserve">Provides dental support services to the dental providers in the course of providing dental treatment to patients. </w:t>
      </w:r>
    </w:p>
    <w:p w14:paraId="10B2644D" w14:textId="77777777" w:rsidR="00FD3ECA" w:rsidRPr="00A36E2D" w:rsidRDefault="00FD3ECA" w:rsidP="00FD3ECA">
      <w:pPr>
        <w:spacing w:after="40"/>
        <w:jc w:val="both"/>
        <w:rPr>
          <w:rFonts w:ascii="Times New Roman" w:hAnsi="Times New Roman" w:cs="Times New Roman"/>
          <w:spacing w:val="5"/>
        </w:rPr>
      </w:pPr>
      <w:r w:rsidRPr="00A36E2D">
        <w:rPr>
          <w:rFonts w:ascii="Times New Roman" w:hAnsi="Times New Roman" w:cs="Times New Roman"/>
          <w:shd w:val="clear" w:color="auto" w:fill="FFFFFF"/>
        </w:rPr>
        <w:t>R</w:t>
      </w:r>
      <w:r w:rsidRPr="00A36E2D">
        <w:rPr>
          <w:rFonts w:ascii="Times New Roman" w:hAnsi="Times New Roman" w:cs="Times New Roman"/>
          <w:bCs/>
          <w:shd w:val="clear" w:color="auto" w:fill="FFFFFF"/>
        </w:rPr>
        <w:t>esponsible for providing the patient with high quality care by performing a variety of office, laboratory, and patient care duties</w:t>
      </w:r>
      <w:r w:rsidRPr="00A36E2D">
        <w:rPr>
          <w:rFonts w:ascii="Times New Roman" w:hAnsi="Times New Roman" w:cs="Times New Roman"/>
          <w:shd w:val="clear" w:color="auto" w:fill="FFFFFF"/>
        </w:rPr>
        <w:t xml:space="preserve">. This usually entails helping the dentist handle patients, instruments, and supplies during the treatment of the teeth, mouth, and gums.  </w:t>
      </w:r>
    </w:p>
    <w:bookmarkEnd w:id="2"/>
    <w:p w14:paraId="39772CD6" w14:textId="77777777" w:rsidR="000B2A35" w:rsidRPr="00A36E2D" w:rsidRDefault="000B2A35" w:rsidP="00B34E3B">
      <w:pPr>
        <w:spacing w:after="40"/>
        <w:jc w:val="both"/>
        <w:rPr>
          <w:rFonts w:ascii="Times New Roman" w:hAnsi="Times New Roman" w:cs="Times New Roman"/>
          <w:b/>
          <w:spacing w:val="5"/>
        </w:rPr>
      </w:pPr>
    </w:p>
    <w:p w14:paraId="756471ED" w14:textId="2244838B" w:rsidR="00AB5C53" w:rsidRPr="00A36E2D" w:rsidRDefault="00AB5C53" w:rsidP="00B34E3B">
      <w:pPr>
        <w:spacing w:after="40"/>
        <w:jc w:val="both"/>
        <w:rPr>
          <w:rFonts w:ascii="Times New Roman" w:hAnsi="Times New Roman" w:cs="Times New Roman"/>
          <w:b/>
          <w:spacing w:val="5"/>
        </w:rPr>
      </w:pPr>
      <w:r w:rsidRPr="00A36E2D">
        <w:rPr>
          <w:rFonts w:ascii="Times New Roman" w:hAnsi="Times New Roman" w:cs="Times New Roman"/>
          <w:b/>
          <w:spacing w:val="5"/>
        </w:rPr>
        <w:t>ESSENTIAL DUTIES &amp; RESPONSIBILITIES</w:t>
      </w:r>
    </w:p>
    <w:p w14:paraId="29738D41" w14:textId="77777777" w:rsidR="00D52BEE" w:rsidRPr="00A36E2D" w:rsidRDefault="00D52BEE" w:rsidP="00D52BEE">
      <w:pPr>
        <w:jc w:val="both"/>
        <w:rPr>
          <w:rFonts w:ascii="Times New Roman" w:hAnsi="Times New Roman" w:cs="Times New Roman"/>
          <w:b/>
          <w:bCs/>
          <w:u w:val="thick"/>
        </w:rPr>
      </w:pPr>
    </w:p>
    <w:p w14:paraId="178ED6EF" w14:textId="77777777" w:rsidR="00661CE1" w:rsidRPr="00A36E2D" w:rsidRDefault="00661CE1" w:rsidP="00661CE1">
      <w:pPr>
        <w:pStyle w:val="BodyText"/>
        <w:numPr>
          <w:ilvl w:val="0"/>
          <w:numId w:val="15"/>
        </w:numPr>
        <w:tabs>
          <w:tab w:val="left" w:pos="-720"/>
          <w:tab w:val="left" w:pos="0"/>
          <w:tab w:val="left" w:pos="270"/>
        </w:tabs>
        <w:suppressAutoHyphens/>
        <w:spacing w:after="0"/>
        <w:rPr>
          <w:rFonts w:ascii="Times New Roman" w:hAnsi="Times New Roman" w:cs="Times New Roman"/>
        </w:rPr>
      </w:pPr>
      <w:r w:rsidRPr="00A36E2D">
        <w:rPr>
          <w:rFonts w:ascii="Times New Roman" w:hAnsi="Times New Roman" w:cs="Times New Roman"/>
        </w:rPr>
        <w:t xml:space="preserve">Maintains clean and orderly operatories and laboratory. </w:t>
      </w:r>
    </w:p>
    <w:p w14:paraId="5DD84F1C" w14:textId="77777777" w:rsidR="00661CE1" w:rsidRPr="00A36E2D" w:rsidRDefault="00661CE1" w:rsidP="00661CE1">
      <w:pPr>
        <w:pStyle w:val="BodyText"/>
        <w:tabs>
          <w:tab w:val="num" w:pos="-810"/>
          <w:tab w:val="left" w:pos="-720"/>
          <w:tab w:val="left" w:pos="0"/>
          <w:tab w:val="left" w:pos="270"/>
        </w:tabs>
        <w:ind w:left="720" w:hanging="360"/>
        <w:rPr>
          <w:rFonts w:ascii="Times New Roman" w:hAnsi="Times New Roman" w:cs="Times New Roman"/>
          <w:sz w:val="16"/>
        </w:rPr>
      </w:pPr>
    </w:p>
    <w:p w14:paraId="4E5FDF87" w14:textId="77777777" w:rsidR="00661CE1" w:rsidRPr="00A36E2D" w:rsidRDefault="00661CE1" w:rsidP="00661CE1">
      <w:pPr>
        <w:pStyle w:val="BodyText"/>
        <w:numPr>
          <w:ilvl w:val="0"/>
          <w:numId w:val="15"/>
        </w:numPr>
        <w:tabs>
          <w:tab w:val="left" w:pos="0"/>
          <w:tab w:val="left" w:pos="270"/>
        </w:tabs>
        <w:suppressAutoHyphens/>
        <w:spacing w:after="0"/>
        <w:rPr>
          <w:rFonts w:ascii="Times New Roman" w:hAnsi="Times New Roman" w:cs="Times New Roman"/>
        </w:rPr>
      </w:pPr>
      <w:r w:rsidRPr="00A36E2D">
        <w:rPr>
          <w:rFonts w:ascii="Times New Roman" w:hAnsi="Times New Roman" w:cs="Times New Roman"/>
        </w:rPr>
        <w:t xml:space="preserve">Cleans and sets up instrument trays for each patient. </w:t>
      </w:r>
    </w:p>
    <w:p w14:paraId="4F0F2FA2" w14:textId="77777777" w:rsidR="00661CE1" w:rsidRPr="00A36E2D" w:rsidRDefault="00661CE1" w:rsidP="00661CE1">
      <w:pPr>
        <w:pStyle w:val="BodyText"/>
        <w:tabs>
          <w:tab w:val="num" w:pos="-810"/>
          <w:tab w:val="left" w:pos="270"/>
        </w:tabs>
        <w:ind w:left="720" w:hanging="360"/>
        <w:rPr>
          <w:rFonts w:ascii="Times New Roman" w:hAnsi="Times New Roman" w:cs="Times New Roman"/>
          <w:sz w:val="16"/>
        </w:rPr>
      </w:pPr>
    </w:p>
    <w:p w14:paraId="14A341C8" w14:textId="77777777" w:rsidR="00661CE1" w:rsidRPr="00A36E2D" w:rsidRDefault="00661CE1" w:rsidP="00661CE1">
      <w:pPr>
        <w:pStyle w:val="BodyText"/>
        <w:numPr>
          <w:ilvl w:val="0"/>
          <w:numId w:val="15"/>
        </w:numPr>
        <w:tabs>
          <w:tab w:val="left" w:pos="-720"/>
          <w:tab w:val="left" w:pos="0"/>
          <w:tab w:val="left" w:pos="270"/>
        </w:tabs>
        <w:suppressAutoHyphens/>
        <w:spacing w:after="0"/>
        <w:rPr>
          <w:rFonts w:ascii="Times New Roman" w:hAnsi="Times New Roman" w:cs="Times New Roman"/>
        </w:rPr>
      </w:pPr>
      <w:r w:rsidRPr="00A36E2D">
        <w:rPr>
          <w:rFonts w:ascii="Times New Roman" w:hAnsi="Times New Roman" w:cs="Times New Roman"/>
        </w:rPr>
        <w:t xml:space="preserve">Assists the dentist during operative procedures (i.e., passing instruments, mixing necessary materials, etc.). </w:t>
      </w:r>
    </w:p>
    <w:p w14:paraId="561F46A9" w14:textId="77777777" w:rsidR="00661CE1" w:rsidRPr="00A36E2D" w:rsidRDefault="00661CE1" w:rsidP="00661CE1">
      <w:pPr>
        <w:pStyle w:val="BodyText"/>
        <w:tabs>
          <w:tab w:val="num" w:pos="-810"/>
          <w:tab w:val="left" w:pos="-720"/>
          <w:tab w:val="left" w:pos="270"/>
        </w:tabs>
        <w:ind w:left="720" w:hanging="360"/>
        <w:rPr>
          <w:rFonts w:ascii="Times New Roman" w:hAnsi="Times New Roman" w:cs="Times New Roman"/>
          <w:sz w:val="16"/>
        </w:rPr>
      </w:pPr>
    </w:p>
    <w:p w14:paraId="08E6934B" w14:textId="77777777" w:rsidR="00661CE1" w:rsidRPr="00A36E2D" w:rsidRDefault="00661CE1" w:rsidP="00661CE1">
      <w:pPr>
        <w:pStyle w:val="BodyText"/>
        <w:numPr>
          <w:ilvl w:val="0"/>
          <w:numId w:val="15"/>
        </w:numPr>
        <w:tabs>
          <w:tab w:val="left" w:pos="-720"/>
          <w:tab w:val="left" w:pos="0"/>
          <w:tab w:val="left" w:pos="270"/>
        </w:tabs>
        <w:suppressAutoHyphens/>
        <w:spacing w:after="0"/>
        <w:rPr>
          <w:rFonts w:ascii="Times New Roman" w:hAnsi="Times New Roman" w:cs="Times New Roman"/>
        </w:rPr>
      </w:pPr>
      <w:r w:rsidRPr="00A36E2D">
        <w:rPr>
          <w:rFonts w:ascii="Times New Roman" w:hAnsi="Times New Roman" w:cs="Times New Roman"/>
        </w:rPr>
        <w:t>Is responsible for the daily maintenance of equipment (i.e., lubricating dental hand pieces, maintaining film processor, etc.).</w:t>
      </w:r>
    </w:p>
    <w:p w14:paraId="10AD6C2E" w14:textId="77777777" w:rsidR="00661CE1" w:rsidRPr="00A36E2D" w:rsidRDefault="00661CE1" w:rsidP="00661CE1">
      <w:pPr>
        <w:pStyle w:val="BodyText"/>
        <w:tabs>
          <w:tab w:val="num" w:pos="-810"/>
          <w:tab w:val="left" w:pos="-720"/>
          <w:tab w:val="left" w:pos="270"/>
        </w:tabs>
        <w:ind w:left="720" w:hanging="360"/>
        <w:rPr>
          <w:rFonts w:ascii="Times New Roman" w:hAnsi="Times New Roman" w:cs="Times New Roman"/>
          <w:sz w:val="16"/>
        </w:rPr>
      </w:pPr>
    </w:p>
    <w:p w14:paraId="681BE292" w14:textId="77777777" w:rsidR="00661CE1" w:rsidRPr="00A36E2D" w:rsidRDefault="00661CE1" w:rsidP="00661CE1">
      <w:pPr>
        <w:pStyle w:val="BodyText"/>
        <w:numPr>
          <w:ilvl w:val="0"/>
          <w:numId w:val="15"/>
        </w:numPr>
        <w:tabs>
          <w:tab w:val="left" w:pos="-720"/>
          <w:tab w:val="left" w:pos="0"/>
          <w:tab w:val="left" w:pos="270"/>
        </w:tabs>
        <w:suppressAutoHyphens/>
        <w:spacing w:after="0"/>
        <w:rPr>
          <w:rFonts w:ascii="Times New Roman" w:hAnsi="Times New Roman" w:cs="Times New Roman"/>
        </w:rPr>
      </w:pPr>
      <w:r w:rsidRPr="00A36E2D">
        <w:rPr>
          <w:rFonts w:ascii="Times New Roman" w:hAnsi="Times New Roman" w:cs="Times New Roman"/>
        </w:rPr>
        <w:t xml:space="preserve">Will seat and prepare patient for the scheduled treatment plan. Will dismiss the patient at the end of their appointment. </w:t>
      </w:r>
    </w:p>
    <w:p w14:paraId="10CFEE48" w14:textId="77777777" w:rsidR="00661CE1" w:rsidRPr="00A36E2D" w:rsidRDefault="00661CE1" w:rsidP="00661CE1">
      <w:pPr>
        <w:pStyle w:val="BodyText"/>
        <w:tabs>
          <w:tab w:val="num" w:pos="-810"/>
          <w:tab w:val="left" w:pos="-720"/>
          <w:tab w:val="left" w:pos="270"/>
        </w:tabs>
        <w:ind w:left="720" w:hanging="360"/>
        <w:rPr>
          <w:rFonts w:ascii="Times New Roman" w:hAnsi="Times New Roman" w:cs="Times New Roman"/>
        </w:rPr>
      </w:pPr>
    </w:p>
    <w:p w14:paraId="13F50192" w14:textId="5B2CFFAB" w:rsidR="00661CE1" w:rsidRPr="00A36E2D" w:rsidRDefault="00661CE1" w:rsidP="00661CE1">
      <w:pPr>
        <w:pStyle w:val="BodyText"/>
        <w:numPr>
          <w:ilvl w:val="0"/>
          <w:numId w:val="15"/>
        </w:numPr>
        <w:tabs>
          <w:tab w:val="left" w:pos="-720"/>
          <w:tab w:val="left" w:pos="0"/>
          <w:tab w:val="left" w:pos="270"/>
        </w:tabs>
        <w:suppressAutoHyphens/>
        <w:spacing w:after="0"/>
        <w:rPr>
          <w:rFonts w:ascii="Times New Roman" w:hAnsi="Times New Roman" w:cs="Times New Roman"/>
        </w:rPr>
      </w:pPr>
      <w:r w:rsidRPr="00A36E2D">
        <w:rPr>
          <w:rFonts w:ascii="Times New Roman" w:hAnsi="Times New Roman" w:cs="Times New Roman"/>
        </w:rPr>
        <w:t xml:space="preserve">Will take prescribed radiographs as stipulated by the dentist. Will mount, label, and display radiographs properly for viewing by the dentist. Will help maintain patient’s radiographic record in the </w:t>
      </w:r>
      <w:r w:rsidR="00A36E2D" w:rsidRPr="00A36E2D">
        <w:rPr>
          <w:rFonts w:ascii="Times New Roman" w:hAnsi="Times New Roman" w:cs="Times New Roman"/>
        </w:rPr>
        <w:t>patient’s</w:t>
      </w:r>
      <w:r w:rsidRPr="00A36E2D">
        <w:rPr>
          <w:rFonts w:ascii="Times New Roman" w:hAnsi="Times New Roman" w:cs="Times New Roman"/>
        </w:rPr>
        <w:t xml:space="preserve"> chart. </w:t>
      </w:r>
    </w:p>
    <w:p w14:paraId="394A0778" w14:textId="77777777" w:rsidR="00661CE1" w:rsidRPr="00A36E2D" w:rsidRDefault="00661CE1" w:rsidP="00661CE1">
      <w:pPr>
        <w:pStyle w:val="BodyText"/>
        <w:tabs>
          <w:tab w:val="left" w:pos="-720"/>
        </w:tabs>
        <w:rPr>
          <w:rFonts w:ascii="Times New Roman" w:hAnsi="Times New Roman" w:cs="Times New Roman"/>
          <w:sz w:val="16"/>
        </w:rPr>
      </w:pPr>
    </w:p>
    <w:p w14:paraId="680D60BB" w14:textId="77777777" w:rsidR="00661CE1" w:rsidRPr="00A36E2D" w:rsidRDefault="00661CE1" w:rsidP="00661CE1">
      <w:pPr>
        <w:pStyle w:val="BodyText"/>
        <w:numPr>
          <w:ilvl w:val="0"/>
          <w:numId w:val="15"/>
        </w:numPr>
        <w:tabs>
          <w:tab w:val="left" w:pos="-720"/>
          <w:tab w:val="left" w:pos="0"/>
        </w:tabs>
        <w:suppressAutoHyphens/>
        <w:spacing w:after="0"/>
        <w:rPr>
          <w:rFonts w:ascii="Times New Roman" w:hAnsi="Times New Roman" w:cs="Times New Roman"/>
        </w:rPr>
      </w:pPr>
      <w:r w:rsidRPr="00A36E2D">
        <w:rPr>
          <w:rFonts w:ascii="Times New Roman" w:hAnsi="Times New Roman" w:cs="Times New Roman"/>
        </w:rPr>
        <w:t>Will help maintain adequate inventory of supplies for day to day operation.</w:t>
      </w:r>
    </w:p>
    <w:p w14:paraId="6444D37A" w14:textId="77777777" w:rsidR="00661CE1" w:rsidRPr="00A36E2D" w:rsidRDefault="00661CE1" w:rsidP="00661CE1">
      <w:pPr>
        <w:pStyle w:val="BodyText"/>
        <w:tabs>
          <w:tab w:val="num" w:pos="-1260"/>
          <w:tab w:val="left" w:pos="-720"/>
        </w:tabs>
        <w:ind w:left="720" w:hanging="360"/>
        <w:rPr>
          <w:rFonts w:ascii="Times New Roman" w:hAnsi="Times New Roman" w:cs="Times New Roman"/>
          <w:sz w:val="16"/>
        </w:rPr>
      </w:pPr>
    </w:p>
    <w:p w14:paraId="3F71DE97" w14:textId="77777777" w:rsidR="00661CE1" w:rsidRPr="00A36E2D" w:rsidRDefault="00661CE1" w:rsidP="00661CE1">
      <w:pPr>
        <w:pStyle w:val="BodyText"/>
        <w:numPr>
          <w:ilvl w:val="0"/>
          <w:numId w:val="15"/>
        </w:numPr>
        <w:tabs>
          <w:tab w:val="left" w:pos="-720"/>
          <w:tab w:val="left" w:pos="0"/>
        </w:tabs>
        <w:suppressAutoHyphens/>
        <w:spacing w:after="0"/>
        <w:rPr>
          <w:rFonts w:ascii="Times New Roman" w:hAnsi="Times New Roman" w:cs="Times New Roman"/>
          <w:sz w:val="16"/>
        </w:rPr>
      </w:pPr>
      <w:r w:rsidRPr="00A36E2D">
        <w:rPr>
          <w:rFonts w:ascii="Times New Roman" w:hAnsi="Times New Roman" w:cs="Times New Roman"/>
        </w:rPr>
        <w:t>Will take impressions as needed and make models of patient’s dentition as needed.</w:t>
      </w:r>
    </w:p>
    <w:p w14:paraId="0E751695" w14:textId="77777777" w:rsidR="00661CE1" w:rsidRPr="00A36E2D" w:rsidRDefault="00661CE1" w:rsidP="00661CE1">
      <w:pPr>
        <w:pStyle w:val="BodyText"/>
        <w:tabs>
          <w:tab w:val="num" w:pos="-1260"/>
          <w:tab w:val="left" w:pos="-720"/>
        </w:tabs>
        <w:ind w:left="720" w:hanging="360"/>
        <w:rPr>
          <w:rFonts w:ascii="Times New Roman" w:hAnsi="Times New Roman" w:cs="Times New Roman"/>
          <w:sz w:val="16"/>
        </w:rPr>
      </w:pPr>
    </w:p>
    <w:p w14:paraId="3CF00FCC" w14:textId="77777777" w:rsidR="00661CE1" w:rsidRPr="00A36E2D" w:rsidRDefault="00661CE1" w:rsidP="00661CE1">
      <w:pPr>
        <w:pStyle w:val="BodyText"/>
        <w:numPr>
          <w:ilvl w:val="0"/>
          <w:numId w:val="15"/>
        </w:numPr>
        <w:tabs>
          <w:tab w:val="left" w:pos="-720"/>
          <w:tab w:val="left" w:pos="0"/>
        </w:tabs>
        <w:suppressAutoHyphens/>
        <w:spacing w:after="0"/>
        <w:rPr>
          <w:rFonts w:ascii="Times New Roman" w:hAnsi="Times New Roman" w:cs="Times New Roman"/>
        </w:rPr>
      </w:pPr>
      <w:r w:rsidRPr="00A36E2D">
        <w:rPr>
          <w:rFonts w:ascii="Times New Roman" w:hAnsi="Times New Roman" w:cs="Times New Roman"/>
        </w:rPr>
        <w:t>Will use proper instrument sterilization techniques as specified by OSHA.</w:t>
      </w:r>
    </w:p>
    <w:p w14:paraId="609ACB64" w14:textId="77777777" w:rsidR="00661CE1" w:rsidRPr="00A36E2D" w:rsidRDefault="00661CE1" w:rsidP="00661CE1">
      <w:pPr>
        <w:pStyle w:val="BodyText"/>
        <w:tabs>
          <w:tab w:val="num" w:pos="-1260"/>
          <w:tab w:val="left" w:pos="-720"/>
        </w:tabs>
        <w:ind w:left="720" w:hanging="360"/>
        <w:rPr>
          <w:rFonts w:ascii="Times New Roman" w:hAnsi="Times New Roman" w:cs="Times New Roman"/>
          <w:sz w:val="16"/>
        </w:rPr>
      </w:pPr>
    </w:p>
    <w:p w14:paraId="2D79A3B4" w14:textId="20FEDD8B" w:rsidR="00661CE1" w:rsidRPr="00A36E2D" w:rsidRDefault="00661CE1" w:rsidP="00661CE1">
      <w:pPr>
        <w:pStyle w:val="BodyText"/>
        <w:numPr>
          <w:ilvl w:val="0"/>
          <w:numId w:val="15"/>
        </w:numPr>
        <w:tabs>
          <w:tab w:val="left" w:pos="-720"/>
          <w:tab w:val="left" w:pos="0"/>
        </w:tabs>
        <w:suppressAutoHyphens/>
        <w:spacing w:after="0"/>
        <w:rPr>
          <w:rFonts w:ascii="Times New Roman" w:hAnsi="Times New Roman" w:cs="Times New Roman"/>
        </w:rPr>
      </w:pPr>
      <w:r w:rsidRPr="00A36E2D">
        <w:rPr>
          <w:rFonts w:ascii="Times New Roman" w:hAnsi="Times New Roman" w:cs="Times New Roman"/>
        </w:rPr>
        <w:t xml:space="preserve">Will make necessary entries in the </w:t>
      </w:r>
      <w:r w:rsidR="00A36E2D" w:rsidRPr="00A36E2D">
        <w:rPr>
          <w:rFonts w:ascii="Times New Roman" w:hAnsi="Times New Roman" w:cs="Times New Roman"/>
        </w:rPr>
        <w:t>patient’s</w:t>
      </w:r>
      <w:r w:rsidRPr="00A36E2D">
        <w:rPr>
          <w:rFonts w:ascii="Times New Roman" w:hAnsi="Times New Roman" w:cs="Times New Roman"/>
        </w:rPr>
        <w:t xml:space="preserve"> chart.</w:t>
      </w:r>
    </w:p>
    <w:p w14:paraId="2E8A0B35" w14:textId="77777777" w:rsidR="00661CE1" w:rsidRPr="00A36E2D" w:rsidRDefault="00661CE1" w:rsidP="00661CE1">
      <w:pPr>
        <w:pStyle w:val="BodyText"/>
        <w:tabs>
          <w:tab w:val="num" w:pos="-1260"/>
          <w:tab w:val="left" w:pos="-720"/>
        </w:tabs>
        <w:ind w:left="720" w:hanging="360"/>
        <w:rPr>
          <w:rFonts w:ascii="Times New Roman" w:hAnsi="Times New Roman" w:cs="Times New Roman"/>
          <w:sz w:val="16"/>
        </w:rPr>
      </w:pPr>
    </w:p>
    <w:p w14:paraId="00DCA96E" w14:textId="77777777" w:rsidR="00661CE1" w:rsidRPr="00A36E2D" w:rsidRDefault="00661CE1" w:rsidP="00661CE1">
      <w:pPr>
        <w:pStyle w:val="BodyText"/>
        <w:numPr>
          <w:ilvl w:val="0"/>
          <w:numId w:val="15"/>
        </w:numPr>
        <w:tabs>
          <w:tab w:val="left" w:pos="0"/>
        </w:tabs>
        <w:suppressAutoHyphens/>
        <w:spacing w:after="0"/>
        <w:rPr>
          <w:rFonts w:ascii="Times New Roman" w:hAnsi="Times New Roman" w:cs="Times New Roman"/>
        </w:rPr>
      </w:pPr>
      <w:r w:rsidRPr="00A36E2D">
        <w:rPr>
          <w:rFonts w:ascii="Times New Roman" w:hAnsi="Times New Roman" w:cs="Times New Roman"/>
        </w:rPr>
        <w:lastRenderedPageBreak/>
        <w:t>Will assist hygienist or front desk receptionist or office manager as necessary and as needed.</w:t>
      </w:r>
    </w:p>
    <w:p w14:paraId="2C5C84C7" w14:textId="77777777" w:rsidR="00661CE1" w:rsidRPr="00A36E2D" w:rsidRDefault="00661CE1" w:rsidP="00661CE1">
      <w:pPr>
        <w:pStyle w:val="BodyText"/>
        <w:tabs>
          <w:tab w:val="num" w:pos="-1260"/>
        </w:tabs>
        <w:ind w:left="720" w:hanging="360"/>
        <w:rPr>
          <w:rFonts w:ascii="Times New Roman" w:hAnsi="Times New Roman" w:cs="Times New Roman"/>
          <w:sz w:val="16"/>
          <w:szCs w:val="16"/>
        </w:rPr>
      </w:pPr>
    </w:p>
    <w:p w14:paraId="745E9963" w14:textId="77777777" w:rsidR="00661CE1" w:rsidRPr="00A36E2D" w:rsidRDefault="00661CE1" w:rsidP="00661CE1">
      <w:pPr>
        <w:pStyle w:val="BodyText"/>
        <w:numPr>
          <w:ilvl w:val="0"/>
          <w:numId w:val="15"/>
        </w:numPr>
        <w:tabs>
          <w:tab w:val="left" w:pos="0"/>
        </w:tabs>
        <w:suppressAutoHyphens/>
        <w:spacing w:after="0"/>
        <w:rPr>
          <w:rFonts w:ascii="Times New Roman" w:hAnsi="Times New Roman" w:cs="Times New Roman"/>
        </w:rPr>
      </w:pPr>
      <w:r w:rsidRPr="00A36E2D">
        <w:rPr>
          <w:rFonts w:ascii="Times New Roman" w:hAnsi="Times New Roman" w:cs="Times New Roman"/>
        </w:rPr>
        <w:t>Will learn the responsibilities of the receptionist and be prepared to fill in for that position as necessary.</w:t>
      </w:r>
    </w:p>
    <w:p w14:paraId="6C2F6129" w14:textId="77777777" w:rsidR="00661CE1" w:rsidRPr="00A36E2D" w:rsidRDefault="00661CE1" w:rsidP="00661CE1">
      <w:pPr>
        <w:pStyle w:val="BodyText"/>
        <w:tabs>
          <w:tab w:val="num" w:pos="-1260"/>
        </w:tabs>
        <w:ind w:left="720" w:hanging="360"/>
        <w:rPr>
          <w:rFonts w:ascii="Times New Roman" w:hAnsi="Times New Roman" w:cs="Times New Roman"/>
          <w:sz w:val="16"/>
          <w:szCs w:val="16"/>
        </w:rPr>
      </w:pPr>
    </w:p>
    <w:p w14:paraId="70AF6398" w14:textId="77777777" w:rsidR="00661CE1" w:rsidRPr="00A36E2D" w:rsidRDefault="00661CE1" w:rsidP="00661CE1">
      <w:pPr>
        <w:pStyle w:val="BodyText"/>
        <w:numPr>
          <w:ilvl w:val="0"/>
          <w:numId w:val="15"/>
        </w:numPr>
        <w:tabs>
          <w:tab w:val="left" w:pos="0"/>
        </w:tabs>
        <w:suppressAutoHyphens/>
        <w:spacing w:after="0"/>
        <w:rPr>
          <w:rFonts w:ascii="Times New Roman" w:hAnsi="Times New Roman" w:cs="Times New Roman"/>
        </w:rPr>
      </w:pPr>
      <w:r w:rsidRPr="00A36E2D">
        <w:rPr>
          <w:rFonts w:ascii="Times New Roman" w:hAnsi="Times New Roman" w:cs="Times New Roman"/>
        </w:rPr>
        <w:t>Will perform any and all permitted duties as specified under the California Dental Board Dental Practice Act for Registered Dental Assistant as needed and required.</w:t>
      </w:r>
    </w:p>
    <w:p w14:paraId="138CA83F" w14:textId="77777777" w:rsidR="00661CE1" w:rsidRPr="00A36E2D" w:rsidRDefault="00661CE1" w:rsidP="00661CE1">
      <w:pPr>
        <w:pStyle w:val="BodyText"/>
        <w:tabs>
          <w:tab w:val="num" w:pos="-1260"/>
        </w:tabs>
        <w:ind w:left="720" w:hanging="360"/>
        <w:rPr>
          <w:rFonts w:ascii="Times New Roman" w:hAnsi="Times New Roman" w:cs="Times New Roman"/>
          <w:sz w:val="16"/>
          <w:szCs w:val="16"/>
        </w:rPr>
      </w:pPr>
    </w:p>
    <w:p w14:paraId="161F2D44" w14:textId="77777777" w:rsidR="00661CE1" w:rsidRPr="00A36E2D" w:rsidRDefault="00661CE1" w:rsidP="00661CE1">
      <w:pPr>
        <w:pStyle w:val="BodyText"/>
        <w:numPr>
          <w:ilvl w:val="0"/>
          <w:numId w:val="15"/>
        </w:numPr>
        <w:tabs>
          <w:tab w:val="left" w:pos="0"/>
        </w:tabs>
        <w:suppressAutoHyphens/>
        <w:spacing w:after="0"/>
        <w:rPr>
          <w:rFonts w:ascii="Times New Roman" w:hAnsi="Times New Roman" w:cs="Times New Roman"/>
        </w:rPr>
      </w:pPr>
      <w:r w:rsidRPr="00A36E2D">
        <w:rPr>
          <w:rFonts w:ascii="Times New Roman" w:hAnsi="Times New Roman" w:cs="Times New Roman"/>
        </w:rPr>
        <w:t xml:space="preserve">All other job-related duties as assigned. </w:t>
      </w:r>
    </w:p>
    <w:p w14:paraId="3BFA9765" w14:textId="77777777" w:rsidR="00661CE1" w:rsidRPr="00A36E2D" w:rsidRDefault="00661CE1" w:rsidP="00661CE1">
      <w:pPr>
        <w:autoSpaceDE w:val="0"/>
        <w:autoSpaceDN w:val="0"/>
        <w:adjustRightInd w:val="0"/>
        <w:spacing w:after="200" w:line="276" w:lineRule="auto"/>
        <w:ind w:right="43"/>
        <w:jc w:val="both"/>
        <w:rPr>
          <w:rFonts w:ascii="Times New Roman" w:eastAsia="Calibri" w:hAnsi="Times New Roman" w:cs="Times New Roman"/>
        </w:rPr>
      </w:pPr>
    </w:p>
    <w:p w14:paraId="0D3C0D08" w14:textId="77777777" w:rsidR="009262AC" w:rsidRPr="00A36E2D" w:rsidRDefault="009262AC" w:rsidP="009262AC">
      <w:pPr>
        <w:rPr>
          <w:rFonts w:ascii="Times New Roman" w:hAnsi="Times New Roman" w:cs="Times New Roman"/>
          <w:b/>
          <w:bCs/>
          <w:spacing w:val="5"/>
          <w:u w:val="thick"/>
        </w:rPr>
      </w:pPr>
    </w:p>
    <w:p w14:paraId="53CCA35A" w14:textId="77777777" w:rsidR="009262AC" w:rsidRPr="00A36E2D" w:rsidRDefault="009262AC" w:rsidP="009262AC">
      <w:pPr>
        <w:jc w:val="both"/>
        <w:rPr>
          <w:rFonts w:ascii="Times New Roman" w:hAnsi="Times New Roman" w:cs="Times New Roman"/>
          <w:b/>
          <w:bCs/>
          <w:spacing w:val="5"/>
        </w:rPr>
      </w:pPr>
      <w:r w:rsidRPr="00A36E2D">
        <w:rPr>
          <w:rFonts w:ascii="Times New Roman" w:hAnsi="Times New Roman" w:cs="Times New Roman"/>
          <w:b/>
          <w:bCs/>
          <w:spacing w:val="5"/>
          <w:u w:val="single"/>
        </w:rPr>
        <w:t>REQUIRED</w:t>
      </w:r>
      <w:r w:rsidRPr="00A36E2D">
        <w:rPr>
          <w:rFonts w:ascii="Times New Roman" w:hAnsi="Times New Roman" w:cs="Times New Roman"/>
          <w:b/>
          <w:bCs/>
          <w:spacing w:val="5"/>
        </w:rPr>
        <w:t xml:space="preserve"> EDUCATION, EXPERIENCE, CERTIFICATIONS AND LICENSES:</w:t>
      </w:r>
    </w:p>
    <w:p w14:paraId="09F2CA6F" w14:textId="77777777" w:rsidR="00E85B63" w:rsidRPr="00A36E2D" w:rsidRDefault="00E85B63" w:rsidP="000C2D08">
      <w:pPr>
        <w:spacing w:line="360" w:lineRule="auto"/>
        <w:jc w:val="both"/>
        <w:rPr>
          <w:rFonts w:ascii="Times New Roman" w:hAnsi="Times New Roman" w:cs="Times New Roman"/>
          <w:b/>
          <w:bCs/>
          <w:spacing w:val="5"/>
        </w:rPr>
      </w:pPr>
    </w:p>
    <w:p w14:paraId="320DD62A" w14:textId="19887F96" w:rsidR="000C2D08" w:rsidRPr="00A36E2D" w:rsidRDefault="000C2D08" w:rsidP="00667081">
      <w:pPr>
        <w:numPr>
          <w:ilvl w:val="0"/>
          <w:numId w:val="15"/>
        </w:numPr>
        <w:autoSpaceDE w:val="0"/>
        <w:autoSpaceDN w:val="0"/>
        <w:adjustRightInd w:val="0"/>
        <w:spacing w:after="200" w:line="276" w:lineRule="auto"/>
        <w:ind w:right="43"/>
        <w:jc w:val="both"/>
        <w:rPr>
          <w:rFonts w:ascii="Times New Roman" w:hAnsi="Times New Roman" w:cs="Times New Roman"/>
        </w:rPr>
      </w:pPr>
      <w:r w:rsidRPr="00A36E2D">
        <w:rPr>
          <w:rFonts w:ascii="Times New Roman" w:hAnsi="Times New Roman" w:cs="Times New Roman"/>
        </w:rPr>
        <w:t>High School Diploma or equivalent.</w:t>
      </w:r>
    </w:p>
    <w:p w14:paraId="70473CE5" w14:textId="77777777" w:rsidR="00661CE1" w:rsidRPr="00A36E2D" w:rsidRDefault="00661CE1" w:rsidP="00661CE1">
      <w:pPr>
        <w:numPr>
          <w:ilvl w:val="0"/>
          <w:numId w:val="15"/>
        </w:numPr>
        <w:suppressAutoHyphens/>
        <w:ind w:right="-270"/>
        <w:rPr>
          <w:rFonts w:ascii="Times New Roman" w:hAnsi="Times New Roman" w:cs="Times New Roman"/>
        </w:rPr>
      </w:pPr>
      <w:r w:rsidRPr="00A36E2D">
        <w:rPr>
          <w:rFonts w:ascii="Times New Roman" w:hAnsi="Times New Roman" w:cs="Times New Roman"/>
        </w:rPr>
        <w:t>California State Board of Dental Examiners: Registered Dental Assistant</w:t>
      </w:r>
    </w:p>
    <w:p w14:paraId="77F81393" w14:textId="77777777" w:rsidR="00661CE1" w:rsidRPr="00A36E2D" w:rsidRDefault="00661CE1" w:rsidP="00661CE1">
      <w:pPr>
        <w:suppressAutoHyphens/>
        <w:ind w:left="720" w:hanging="360"/>
        <w:rPr>
          <w:rFonts w:ascii="Times New Roman" w:hAnsi="Times New Roman" w:cs="Times New Roman"/>
          <w:sz w:val="16"/>
        </w:rPr>
      </w:pPr>
    </w:p>
    <w:p w14:paraId="0313EE4F" w14:textId="77777777" w:rsidR="00661CE1" w:rsidRPr="00A36E2D" w:rsidRDefault="00661CE1" w:rsidP="00661CE1">
      <w:pPr>
        <w:numPr>
          <w:ilvl w:val="0"/>
          <w:numId w:val="15"/>
        </w:numPr>
        <w:suppressAutoHyphens/>
        <w:ind w:right="-270"/>
        <w:rPr>
          <w:rFonts w:ascii="Times New Roman" w:hAnsi="Times New Roman" w:cs="Times New Roman"/>
        </w:rPr>
      </w:pPr>
      <w:r w:rsidRPr="00A36E2D">
        <w:rPr>
          <w:rFonts w:ascii="Times New Roman" w:hAnsi="Times New Roman" w:cs="Times New Roman"/>
        </w:rPr>
        <w:t>Needs to have the ability to work well with people on a personal level and should be willing to learn new techniques, procedures, and terminology.</w:t>
      </w:r>
    </w:p>
    <w:p w14:paraId="0F7D72F5" w14:textId="77777777" w:rsidR="00661CE1" w:rsidRPr="00A36E2D" w:rsidRDefault="00661CE1" w:rsidP="00661CE1">
      <w:pPr>
        <w:pStyle w:val="BodyText"/>
        <w:spacing w:after="0"/>
        <w:ind w:right="-1440"/>
        <w:rPr>
          <w:rFonts w:ascii="Times New Roman" w:hAnsi="Times New Roman" w:cs="Times New Roman"/>
          <w:strike/>
        </w:rPr>
      </w:pPr>
    </w:p>
    <w:p w14:paraId="6FE8DD42" w14:textId="55D996A7" w:rsidR="00947661" w:rsidRPr="00A36E2D" w:rsidRDefault="00661CE1" w:rsidP="00947661">
      <w:pPr>
        <w:pStyle w:val="ListParagraph"/>
        <w:numPr>
          <w:ilvl w:val="0"/>
          <w:numId w:val="15"/>
        </w:numPr>
        <w:rPr>
          <w:rFonts w:ascii="Times New Roman" w:hAnsi="Times New Roman" w:cs="Times New Roman"/>
        </w:rPr>
      </w:pPr>
      <w:r w:rsidRPr="00A36E2D">
        <w:rPr>
          <w:rFonts w:ascii="Times New Roman" w:hAnsi="Times New Roman" w:cs="Times New Roman"/>
        </w:rPr>
        <w:t>M</w:t>
      </w:r>
      <w:r w:rsidR="00947661" w:rsidRPr="00A36E2D">
        <w:rPr>
          <w:rFonts w:ascii="Times New Roman" w:hAnsi="Times New Roman" w:cs="Times New Roman"/>
        </w:rPr>
        <w:t>ust be sensitive and possess an awareness and keen appreciation of Indian traditions, customs, and socioeconomic needs of the Indian community.</w:t>
      </w:r>
    </w:p>
    <w:p w14:paraId="1642E15B" w14:textId="77777777" w:rsidR="00BB45B1" w:rsidRPr="00A36E2D" w:rsidRDefault="00BB45B1" w:rsidP="00BB45B1">
      <w:pPr>
        <w:rPr>
          <w:rFonts w:ascii="Times New Roman" w:hAnsi="Times New Roman" w:cs="Times New Roman"/>
        </w:rPr>
      </w:pPr>
    </w:p>
    <w:p w14:paraId="0E6503D4" w14:textId="77777777" w:rsidR="00BB45B1" w:rsidRPr="00A36E2D" w:rsidRDefault="00BB45B1" w:rsidP="00BB45B1">
      <w:pPr>
        <w:numPr>
          <w:ilvl w:val="0"/>
          <w:numId w:val="15"/>
        </w:numPr>
        <w:autoSpaceDE w:val="0"/>
        <w:autoSpaceDN w:val="0"/>
        <w:adjustRightInd w:val="0"/>
        <w:spacing w:after="200" w:line="276" w:lineRule="auto"/>
        <w:ind w:right="43"/>
        <w:jc w:val="both"/>
        <w:rPr>
          <w:rFonts w:ascii="Times New Roman" w:hAnsi="Times New Roman" w:cs="Times New Roman"/>
        </w:rPr>
      </w:pPr>
      <w:r w:rsidRPr="00A36E2D">
        <w:rPr>
          <w:rFonts w:ascii="Times New Roman" w:hAnsi="Times New Roman" w:cs="Times New Roman"/>
        </w:rPr>
        <w:t>Cardiopulmonary resuscitation (CPR) certified or obtain within three months of hire.</w:t>
      </w:r>
    </w:p>
    <w:p w14:paraId="33577DA9" w14:textId="77777777" w:rsidR="008A77CC" w:rsidRPr="00A36E2D" w:rsidRDefault="008A77CC" w:rsidP="008A77CC">
      <w:pPr>
        <w:jc w:val="both"/>
        <w:rPr>
          <w:rFonts w:ascii="Times New Roman" w:hAnsi="Times New Roman" w:cs="Times New Roman"/>
          <w:spacing w:val="5"/>
        </w:rPr>
      </w:pPr>
    </w:p>
    <w:p w14:paraId="3E7C7E8E" w14:textId="77777777" w:rsidR="008A77CC" w:rsidRPr="00A36E2D" w:rsidRDefault="008A77CC" w:rsidP="008A77CC">
      <w:pPr>
        <w:jc w:val="both"/>
        <w:rPr>
          <w:rFonts w:ascii="Times New Roman" w:hAnsi="Times New Roman" w:cs="Times New Roman"/>
          <w:b/>
          <w:bCs/>
          <w:spacing w:val="5"/>
        </w:rPr>
      </w:pPr>
      <w:r w:rsidRPr="00A36E2D">
        <w:rPr>
          <w:rFonts w:ascii="Times New Roman" w:hAnsi="Times New Roman" w:cs="Times New Roman"/>
          <w:b/>
          <w:bCs/>
          <w:spacing w:val="5"/>
          <w:u w:val="single"/>
        </w:rPr>
        <w:t>PREFERRED</w:t>
      </w:r>
      <w:r w:rsidRPr="00A36E2D">
        <w:rPr>
          <w:rFonts w:ascii="Times New Roman" w:hAnsi="Times New Roman" w:cs="Times New Roman"/>
          <w:b/>
          <w:bCs/>
          <w:spacing w:val="5"/>
        </w:rPr>
        <w:t xml:space="preserve"> EDUCATION, EXPERIENCE, CERTIFICATIONS AND LICENSES:</w:t>
      </w:r>
    </w:p>
    <w:p w14:paraId="753C0AB2" w14:textId="750D4D14" w:rsidR="008A77CC" w:rsidRPr="00A36E2D" w:rsidRDefault="008A77CC" w:rsidP="000C2D08">
      <w:pPr>
        <w:jc w:val="both"/>
        <w:rPr>
          <w:rFonts w:ascii="Times New Roman" w:hAnsi="Times New Roman" w:cs="Times New Roman"/>
          <w:spacing w:val="5"/>
        </w:rPr>
      </w:pPr>
    </w:p>
    <w:p w14:paraId="58DE58BB" w14:textId="14DBB7DA" w:rsidR="001F6108" w:rsidRPr="00A36E2D" w:rsidRDefault="00F1506B" w:rsidP="00667081">
      <w:pPr>
        <w:numPr>
          <w:ilvl w:val="0"/>
          <w:numId w:val="15"/>
        </w:numPr>
        <w:autoSpaceDE w:val="0"/>
        <w:autoSpaceDN w:val="0"/>
        <w:adjustRightInd w:val="0"/>
        <w:spacing w:after="200" w:line="276" w:lineRule="auto"/>
        <w:ind w:right="43"/>
        <w:jc w:val="both"/>
        <w:rPr>
          <w:rFonts w:ascii="Times New Roman" w:hAnsi="Times New Roman" w:cs="Times New Roman"/>
        </w:rPr>
      </w:pPr>
      <w:r w:rsidRPr="00A36E2D">
        <w:rPr>
          <w:rFonts w:ascii="Times New Roman" w:hAnsi="Times New Roman" w:cs="Times New Roman"/>
        </w:rPr>
        <w:t xml:space="preserve">Prior experience </w:t>
      </w:r>
    </w:p>
    <w:p w14:paraId="175A02D3" w14:textId="77777777" w:rsidR="001F6108" w:rsidRPr="00A36E2D" w:rsidRDefault="001F6108" w:rsidP="00667081">
      <w:pPr>
        <w:numPr>
          <w:ilvl w:val="0"/>
          <w:numId w:val="15"/>
        </w:numPr>
        <w:autoSpaceDE w:val="0"/>
        <w:autoSpaceDN w:val="0"/>
        <w:adjustRightInd w:val="0"/>
        <w:spacing w:after="200" w:line="276" w:lineRule="auto"/>
        <w:ind w:right="43"/>
        <w:jc w:val="both"/>
        <w:rPr>
          <w:rFonts w:ascii="Times New Roman" w:hAnsi="Times New Roman" w:cs="Times New Roman"/>
        </w:rPr>
      </w:pPr>
      <w:r w:rsidRPr="00A36E2D">
        <w:rPr>
          <w:rFonts w:ascii="Times New Roman" w:hAnsi="Times New Roman" w:cs="Times New Roman"/>
        </w:rPr>
        <w:t>Bi-Lingual/Spanish Speaking</w:t>
      </w:r>
    </w:p>
    <w:p w14:paraId="6D71FA84" w14:textId="77777777" w:rsidR="00275F77" w:rsidRPr="00A36E2D" w:rsidRDefault="00275F77" w:rsidP="00AB5C53">
      <w:pPr>
        <w:jc w:val="both"/>
        <w:rPr>
          <w:rFonts w:ascii="Times New Roman" w:hAnsi="Times New Roman" w:cs="Times New Roman"/>
        </w:rPr>
      </w:pPr>
    </w:p>
    <w:p w14:paraId="48A48853" w14:textId="77777777" w:rsidR="00257F6C" w:rsidRPr="00A36E2D" w:rsidRDefault="00206273" w:rsidP="00257F6C">
      <w:pPr>
        <w:widowControl w:val="0"/>
        <w:autoSpaceDE w:val="0"/>
        <w:autoSpaceDN w:val="0"/>
        <w:spacing w:line="250" w:lineRule="exact"/>
        <w:ind w:left="100"/>
        <w:outlineLvl w:val="0"/>
        <w:rPr>
          <w:rFonts w:ascii="Times New Roman" w:eastAsia="Times New Roman" w:hAnsi="Times New Roman" w:cs="Times New Roman"/>
          <w:b/>
          <w:bCs/>
        </w:rPr>
      </w:pPr>
      <w:r w:rsidRPr="00A36E2D">
        <w:rPr>
          <w:rFonts w:ascii="Times New Roman" w:hAnsi="Times New Roman" w:cs="Times New Roman"/>
          <w:b/>
          <w:bCs/>
          <w:spacing w:val="5"/>
        </w:rPr>
        <w:t xml:space="preserve">ALL TIHP EMPLOYEES ARE EXPECTED TO:  </w:t>
      </w:r>
    </w:p>
    <w:p w14:paraId="49852725" w14:textId="77777777" w:rsidR="00C45728" w:rsidRPr="00A36E2D" w:rsidRDefault="00C45728" w:rsidP="00257F6C">
      <w:pPr>
        <w:widowControl w:val="0"/>
        <w:autoSpaceDE w:val="0"/>
        <w:autoSpaceDN w:val="0"/>
        <w:spacing w:line="252" w:lineRule="exact"/>
        <w:ind w:left="100"/>
        <w:rPr>
          <w:rFonts w:ascii="Times New Roman" w:eastAsia="Times New Roman" w:hAnsi="Times New Roman" w:cs="Times New Roman"/>
        </w:rPr>
      </w:pPr>
    </w:p>
    <w:p w14:paraId="4EFA486A" w14:textId="78730599" w:rsidR="00BE1BAA" w:rsidRPr="00A36E2D" w:rsidRDefault="00BE1BAA" w:rsidP="00667081">
      <w:pPr>
        <w:numPr>
          <w:ilvl w:val="0"/>
          <w:numId w:val="15"/>
        </w:numPr>
        <w:autoSpaceDE w:val="0"/>
        <w:autoSpaceDN w:val="0"/>
        <w:adjustRightInd w:val="0"/>
        <w:spacing w:after="200" w:line="276" w:lineRule="auto"/>
        <w:ind w:right="43"/>
        <w:jc w:val="both"/>
        <w:rPr>
          <w:rFonts w:ascii="Times New Roman" w:hAnsi="Times New Roman" w:cs="Times New Roman"/>
        </w:rPr>
      </w:pPr>
      <w:r w:rsidRPr="00A36E2D">
        <w:rPr>
          <w:rFonts w:ascii="Times New Roman" w:hAnsi="Times New Roman" w:cs="Times New Roman"/>
        </w:rPr>
        <w:t>Provide the highest possible level of service to clients.</w:t>
      </w:r>
    </w:p>
    <w:p w14:paraId="3984A2DC" w14:textId="08764F6F" w:rsidR="00BE1BAA" w:rsidRPr="00A36E2D" w:rsidRDefault="00BE1BAA" w:rsidP="00667081">
      <w:pPr>
        <w:numPr>
          <w:ilvl w:val="0"/>
          <w:numId w:val="15"/>
        </w:numPr>
        <w:autoSpaceDE w:val="0"/>
        <w:autoSpaceDN w:val="0"/>
        <w:adjustRightInd w:val="0"/>
        <w:spacing w:after="200" w:line="276" w:lineRule="auto"/>
        <w:ind w:right="43"/>
        <w:jc w:val="both"/>
        <w:rPr>
          <w:rFonts w:ascii="Times New Roman" w:hAnsi="Times New Roman" w:cs="Times New Roman"/>
        </w:rPr>
      </w:pPr>
      <w:r w:rsidRPr="00A36E2D">
        <w:rPr>
          <w:rFonts w:ascii="Times New Roman" w:hAnsi="Times New Roman" w:cs="Times New Roman"/>
        </w:rPr>
        <w:t>Promote teamwork and cooperative effort among employees.</w:t>
      </w:r>
    </w:p>
    <w:p w14:paraId="38C07E77" w14:textId="72C7324C" w:rsidR="00BE1BAA" w:rsidRPr="00A36E2D" w:rsidRDefault="00BE1BAA" w:rsidP="00667081">
      <w:pPr>
        <w:numPr>
          <w:ilvl w:val="0"/>
          <w:numId w:val="15"/>
        </w:numPr>
        <w:autoSpaceDE w:val="0"/>
        <w:autoSpaceDN w:val="0"/>
        <w:adjustRightInd w:val="0"/>
        <w:spacing w:after="200" w:line="276" w:lineRule="auto"/>
        <w:ind w:right="43"/>
        <w:jc w:val="both"/>
        <w:rPr>
          <w:rFonts w:ascii="Times New Roman" w:hAnsi="Times New Roman" w:cs="Times New Roman"/>
        </w:rPr>
      </w:pPr>
      <w:r w:rsidRPr="00A36E2D">
        <w:rPr>
          <w:rFonts w:ascii="Times New Roman" w:hAnsi="Times New Roman" w:cs="Times New Roman"/>
        </w:rPr>
        <w:t xml:space="preserve">Abide by all immunization and infection control policies.  </w:t>
      </w:r>
    </w:p>
    <w:p w14:paraId="2DD72D90" w14:textId="21A97673" w:rsidR="00BE1BAA" w:rsidRPr="00A36E2D" w:rsidRDefault="00BE1BAA" w:rsidP="00667081">
      <w:pPr>
        <w:numPr>
          <w:ilvl w:val="0"/>
          <w:numId w:val="15"/>
        </w:numPr>
        <w:autoSpaceDE w:val="0"/>
        <w:autoSpaceDN w:val="0"/>
        <w:adjustRightInd w:val="0"/>
        <w:spacing w:after="200" w:line="276" w:lineRule="auto"/>
        <w:ind w:right="43"/>
        <w:jc w:val="both"/>
        <w:rPr>
          <w:rFonts w:ascii="Times New Roman" w:hAnsi="Times New Roman" w:cs="Times New Roman"/>
        </w:rPr>
      </w:pPr>
      <w:r w:rsidRPr="00A36E2D">
        <w:rPr>
          <w:rFonts w:ascii="Times New Roman" w:hAnsi="Times New Roman" w:cs="Times New Roman"/>
        </w:rPr>
        <w:t xml:space="preserve">Maintain safe practices. </w:t>
      </w:r>
    </w:p>
    <w:p w14:paraId="32FBB41F" w14:textId="77777777" w:rsidR="00BE1BAA" w:rsidRPr="00A36E2D" w:rsidRDefault="00BE1BAA" w:rsidP="00667081">
      <w:pPr>
        <w:numPr>
          <w:ilvl w:val="0"/>
          <w:numId w:val="15"/>
        </w:numPr>
        <w:autoSpaceDE w:val="0"/>
        <w:autoSpaceDN w:val="0"/>
        <w:adjustRightInd w:val="0"/>
        <w:spacing w:after="200" w:line="276" w:lineRule="auto"/>
        <w:ind w:right="43"/>
        <w:jc w:val="both"/>
        <w:rPr>
          <w:rFonts w:ascii="Times New Roman" w:hAnsi="Times New Roman" w:cs="Times New Roman"/>
        </w:rPr>
      </w:pPr>
      <w:r w:rsidRPr="00A36E2D">
        <w:rPr>
          <w:rFonts w:ascii="Times New Roman" w:hAnsi="Times New Roman" w:cs="Times New Roman"/>
        </w:rPr>
        <w:t>Abide by the current and future TIHP Policies and Procedures, as they may from time to time be updated.</w:t>
      </w:r>
    </w:p>
    <w:p w14:paraId="1FB23D5C" w14:textId="263B3669" w:rsidR="00416D80" w:rsidRDefault="00416D80" w:rsidP="00AB5C53">
      <w:pPr>
        <w:jc w:val="both"/>
        <w:rPr>
          <w:rFonts w:ascii="Times New Roman" w:hAnsi="Times New Roman" w:cs="Times New Roman"/>
        </w:rPr>
      </w:pPr>
    </w:p>
    <w:p w14:paraId="48A33430" w14:textId="381603E2" w:rsidR="00A36E2D" w:rsidRDefault="00A36E2D" w:rsidP="00AB5C53">
      <w:pPr>
        <w:jc w:val="both"/>
        <w:rPr>
          <w:rFonts w:ascii="Times New Roman" w:hAnsi="Times New Roman" w:cs="Times New Roman"/>
        </w:rPr>
      </w:pPr>
    </w:p>
    <w:p w14:paraId="3F9FC4E7" w14:textId="77777777" w:rsidR="00A36E2D" w:rsidRPr="00A36E2D" w:rsidRDefault="00A36E2D" w:rsidP="00AB5C53">
      <w:pPr>
        <w:jc w:val="both"/>
        <w:rPr>
          <w:rFonts w:ascii="Times New Roman" w:hAnsi="Times New Roman" w:cs="Times New Roman"/>
        </w:rPr>
      </w:pPr>
    </w:p>
    <w:p w14:paraId="13E8C838" w14:textId="77777777" w:rsidR="00AD48F6" w:rsidRPr="00A36E2D" w:rsidRDefault="00AD48F6" w:rsidP="00AD48F6">
      <w:pPr>
        <w:jc w:val="both"/>
        <w:rPr>
          <w:rFonts w:ascii="Times New Roman" w:hAnsi="Times New Roman" w:cs="Times New Roman"/>
          <w:b/>
          <w:bCs/>
        </w:rPr>
      </w:pPr>
      <w:r w:rsidRPr="00A36E2D">
        <w:rPr>
          <w:rFonts w:ascii="Times New Roman" w:hAnsi="Times New Roman" w:cs="Times New Roman"/>
          <w:b/>
          <w:bCs/>
        </w:rPr>
        <w:t>PHYSICAL DEMANDS:</w:t>
      </w:r>
    </w:p>
    <w:p w14:paraId="6455BEFE" w14:textId="77777777" w:rsidR="005C2E1C" w:rsidRPr="00A36E2D" w:rsidRDefault="005C2E1C" w:rsidP="00AD48F6">
      <w:pPr>
        <w:jc w:val="both"/>
        <w:rPr>
          <w:rFonts w:ascii="Times New Roman" w:hAnsi="Times New Roman" w:cs="Times New Roman"/>
          <w:b/>
          <w:bCs/>
        </w:rPr>
      </w:pPr>
    </w:p>
    <w:p w14:paraId="1358B1F6" w14:textId="4CAFE1BD" w:rsidR="00C53545" w:rsidRPr="00A36E2D" w:rsidRDefault="00C53545" w:rsidP="00C53545">
      <w:pPr>
        <w:jc w:val="both"/>
        <w:rPr>
          <w:rFonts w:ascii="Times New Roman" w:hAnsi="Times New Roman" w:cs="Times New Roman"/>
        </w:rPr>
      </w:pPr>
      <w:bookmarkStart w:id="3" w:name="_Hlk86326266"/>
      <w:r w:rsidRPr="00A36E2D">
        <w:rPr>
          <w:rFonts w:ascii="Times New Roman" w:hAnsi="Times New Roman" w:cs="Times New Roman"/>
        </w:rPr>
        <w:t xml:space="preserve">The physical demands described here are representative of those that must be met by an employee to successfully perform the essential functions of this job. Sitting / Mobility: Approximately 30% of time is spent working at a </w:t>
      </w:r>
      <w:r w:rsidRPr="00A36E2D">
        <w:rPr>
          <w:rFonts w:ascii="Times New Roman" w:hAnsi="Times New Roman" w:cs="Times New Roman"/>
        </w:rPr>
        <w:lastRenderedPageBreak/>
        <w:t>desk. Balance of time (approximately 70%) is spent moving around work areas. Communication: Ability to effectively communicate with co-workers, patients and members of outside agencies, in person, by telephone, and by email. Vision: Ability to view x-ray, dental records, effectively use a computer screen and interpret printed materials, memos, and other appropriate paperwork. Lifting / Carrying: Ability to occasionally lift and/or move objects weighing no more than 25 pounds. Stooping / Kneeling: Ability to access files/stock supplies in low cabinets and shelves. Reaching / Handling: Ability to use hands to finger, handle, or feel; reach with hands and arms, input information into computer systems and retrieve and work with appropriate paperwork, equipment, and supplies. Use of standard dental instruments and equipment, including dental x-ray, office equipment, computer, telephone, calculator, copiers, and fax. Work is performed in a dental office/clinic environment; continuous contact with other staff and the public.</w:t>
      </w:r>
    </w:p>
    <w:p w14:paraId="1273F26B" w14:textId="77777777" w:rsidR="00C53545" w:rsidRPr="00A36E2D" w:rsidRDefault="00C53545" w:rsidP="00C53545">
      <w:pPr>
        <w:jc w:val="both"/>
        <w:rPr>
          <w:rFonts w:ascii="Times New Roman" w:hAnsi="Times New Roman" w:cs="Times New Roman"/>
        </w:rPr>
      </w:pPr>
    </w:p>
    <w:bookmarkEnd w:id="3"/>
    <w:p w14:paraId="17849879" w14:textId="77777777" w:rsidR="00AB5C53" w:rsidRPr="00A36E2D" w:rsidRDefault="009F794D" w:rsidP="009F794D">
      <w:pPr>
        <w:spacing w:after="120"/>
        <w:rPr>
          <w:rFonts w:ascii="Times New Roman" w:hAnsi="Times New Roman" w:cs="Times New Roman"/>
          <w:b/>
          <w:spacing w:val="5"/>
        </w:rPr>
      </w:pPr>
      <w:r w:rsidRPr="00A36E2D">
        <w:rPr>
          <w:rFonts w:ascii="Times New Roman" w:hAnsi="Times New Roman" w:cs="Times New Roman"/>
          <w:b/>
          <w:spacing w:val="5"/>
        </w:rPr>
        <w:t>E</w:t>
      </w:r>
      <w:r w:rsidR="003A445D" w:rsidRPr="00A36E2D">
        <w:rPr>
          <w:rFonts w:ascii="Times New Roman" w:hAnsi="Times New Roman" w:cs="Times New Roman"/>
          <w:b/>
          <w:spacing w:val="5"/>
        </w:rPr>
        <w:t>MPLOYMENT INFORMATION</w:t>
      </w:r>
    </w:p>
    <w:p w14:paraId="54DA2615" w14:textId="77777777" w:rsidR="00E02B0B" w:rsidRPr="00A36E2D" w:rsidRDefault="00E02B0B" w:rsidP="00E02B0B">
      <w:pPr>
        <w:spacing w:after="120"/>
        <w:rPr>
          <w:rFonts w:ascii="Times New Roman" w:hAnsi="Times New Roman" w:cs="Times New Roman"/>
          <w:bCs/>
          <w:spacing w:val="5"/>
        </w:rPr>
      </w:pPr>
      <w:r w:rsidRPr="00A36E2D">
        <w:rPr>
          <w:rFonts w:ascii="Times New Roman" w:hAnsi="Times New Roman" w:cs="Times New Roman"/>
          <w:b/>
          <w:spacing w:val="5"/>
        </w:rPr>
        <w:t>INDIAN PREFERENCE</w:t>
      </w:r>
      <w:r w:rsidRPr="00A36E2D">
        <w:rPr>
          <w:rFonts w:ascii="Times New Roman" w:hAnsi="Times New Roman" w:cs="Times New Roman"/>
          <w:bCs/>
          <w:spacing w:val="5"/>
        </w:rPr>
        <w:t xml:space="preserve">: Preference may be given to qualified Native American Indians according to the Indian Preference Hiring Act, CFR 25 USC 472. Other than Toiyabe Indian Health </w:t>
      </w:r>
      <w:r w:rsidR="00C26C0D" w:rsidRPr="00A36E2D">
        <w:rPr>
          <w:rFonts w:ascii="Times New Roman" w:hAnsi="Times New Roman" w:cs="Times New Roman"/>
          <w:bCs/>
          <w:spacing w:val="5"/>
        </w:rPr>
        <w:t>Project,</w:t>
      </w:r>
      <w:r w:rsidRPr="00A36E2D">
        <w:rPr>
          <w:rFonts w:ascii="Times New Roman" w:hAnsi="Times New Roman" w:cs="Times New Roman"/>
          <w:bCs/>
          <w:spacing w:val="5"/>
        </w:rPr>
        <w:t xml:space="preserve"> Inc. adheres to all provisions of the Equal Employment Opportunities Act.</w:t>
      </w:r>
    </w:p>
    <w:p w14:paraId="5A43220E" w14:textId="77777777" w:rsidR="00EB76AD" w:rsidRPr="00A36E2D" w:rsidRDefault="00EB76AD" w:rsidP="00EB76AD">
      <w:pPr>
        <w:spacing w:after="120" w:line="264" w:lineRule="auto"/>
        <w:jc w:val="both"/>
        <w:rPr>
          <w:rFonts w:ascii="Times New Roman" w:hAnsi="Times New Roman" w:cs="Times New Roman"/>
        </w:rPr>
      </w:pPr>
      <w:r w:rsidRPr="00A36E2D">
        <w:rPr>
          <w:rFonts w:ascii="Times New Roman" w:hAnsi="Times New Roman" w:cs="Times New Roman"/>
          <w:b/>
        </w:rPr>
        <w:t>E</w:t>
      </w:r>
      <w:r w:rsidR="007C5960" w:rsidRPr="00A36E2D">
        <w:rPr>
          <w:rFonts w:ascii="Times New Roman" w:hAnsi="Times New Roman" w:cs="Times New Roman"/>
          <w:b/>
        </w:rPr>
        <w:t xml:space="preserve">QUAL OPPORTUNITY </w:t>
      </w:r>
      <w:r w:rsidR="004F2AEB" w:rsidRPr="00A36E2D">
        <w:rPr>
          <w:rFonts w:ascii="Times New Roman" w:hAnsi="Times New Roman" w:cs="Times New Roman"/>
          <w:b/>
        </w:rPr>
        <w:t>EMPLOYER:</w:t>
      </w:r>
      <w:r w:rsidRPr="00A36E2D">
        <w:rPr>
          <w:rFonts w:ascii="Times New Roman" w:hAnsi="Times New Roman" w:cs="Times New Roman"/>
          <w:b/>
        </w:rPr>
        <w:t xml:space="preserve"> </w:t>
      </w:r>
      <w:r w:rsidRPr="00A36E2D">
        <w:rPr>
          <w:rFonts w:ascii="Times New Roman" w:hAnsi="Times New Roman" w:cs="Times New Roman"/>
        </w:rPr>
        <w:t xml:space="preserve">TIHP </w:t>
      </w:r>
      <w:r w:rsidR="009E5CD2" w:rsidRPr="00A36E2D">
        <w:rPr>
          <w:rFonts w:ascii="Times New Roman" w:hAnsi="Times New Roman" w:cs="Times New Roman"/>
        </w:rPr>
        <w:t xml:space="preserve">does </w:t>
      </w:r>
      <w:r w:rsidRPr="00A36E2D">
        <w:rPr>
          <w:rFonts w:ascii="Times New Roman" w:hAnsi="Times New Roman" w:cs="Times New Roman"/>
        </w:rPr>
        <w:t>not discriminate on the basis of race, color, national original, sex, religious preference, age, handicap, marital status, political preference, genetics or membership or non-membership in any employee organization, except as allowed by Federal and/or Tribal Law.</w:t>
      </w:r>
    </w:p>
    <w:p w14:paraId="5C7E497A" w14:textId="77777777" w:rsidR="00E02B0B" w:rsidRPr="00A36E2D" w:rsidRDefault="00E02B0B" w:rsidP="00E02B0B">
      <w:pPr>
        <w:spacing w:after="120"/>
        <w:rPr>
          <w:rFonts w:ascii="Times New Roman" w:hAnsi="Times New Roman" w:cs="Times New Roman"/>
          <w:bCs/>
          <w:spacing w:val="5"/>
        </w:rPr>
      </w:pPr>
      <w:r w:rsidRPr="00A36E2D">
        <w:rPr>
          <w:rFonts w:ascii="Times New Roman" w:hAnsi="Times New Roman" w:cs="Times New Roman"/>
          <w:b/>
          <w:spacing w:val="5"/>
        </w:rPr>
        <w:t>NOTICE OF DRUG-FREE WORKPLACE ACT REQUIREMENT:</w:t>
      </w:r>
      <w:r w:rsidRPr="00A36E2D">
        <w:rPr>
          <w:rFonts w:ascii="Times New Roman" w:hAnsi="Times New Roman" w:cs="Times New Roman"/>
          <w:bCs/>
          <w:spacing w:val="5"/>
        </w:rPr>
        <w:t xml:space="preserve">  TIHP is committed to maintaining a drug free and alcohol free workplace. TIHP believes that a healthy, productive workforce free from the effects of drugs is very important to all employees and patients. Substance abuse is incompatible with the health, safety, efficiency and success of TIHP.</w:t>
      </w:r>
    </w:p>
    <w:p w14:paraId="73D5B7B7" w14:textId="77777777" w:rsidR="00436158" w:rsidRPr="00A36E2D" w:rsidRDefault="00E02B0B" w:rsidP="00436158">
      <w:pPr>
        <w:spacing w:after="120"/>
        <w:rPr>
          <w:rFonts w:ascii="Times New Roman" w:hAnsi="Times New Roman" w:cs="Times New Roman"/>
          <w:bCs/>
          <w:spacing w:val="5"/>
        </w:rPr>
      </w:pPr>
      <w:r w:rsidRPr="00A36E2D">
        <w:rPr>
          <w:rFonts w:ascii="Times New Roman" w:hAnsi="Times New Roman" w:cs="Times New Roman"/>
          <w:b/>
          <w:spacing w:val="5"/>
        </w:rPr>
        <w:t>HIPAA Health Insurance Portability and Accountabilit</w:t>
      </w:r>
      <w:r w:rsidR="00EB76AD" w:rsidRPr="00A36E2D">
        <w:rPr>
          <w:rFonts w:ascii="Times New Roman" w:hAnsi="Times New Roman" w:cs="Times New Roman"/>
          <w:b/>
          <w:spacing w:val="5"/>
        </w:rPr>
        <w:t xml:space="preserve">y:  </w:t>
      </w:r>
      <w:r w:rsidRPr="00A36E2D">
        <w:rPr>
          <w:rFonts w:ascii="Times New Roman" w:hAnsi="Times New Roman" w:cs="Times New Roman"/>
          <w:bCs/>
          <w:spacing w:val="5"/>
        </w:rPr>
        <w:t xml:space="preserve">This act was enacted to deal with </w:t>
      </w:r>
      <w:r w:rsidR="00F34C9D" w:rsidRPr="00A36E2D">
        <w:rPr>
          <w:rFonts w:ascii="Times New Roman" w:hAnsi="Times New Roman" w:cs="Times New Roman"/>
          <w:bCs/>
          <w:spacing w:val="5"/>
        </w:rPr>
        <w:t xml:space="preserve">these </w:t>
      </w:r>
      <w:r w:rsidRPr="00A36E2D">
        <w:rPr>
          <w:rFonts w:ascii="Times New Roman" w:hAnsi="Times New Roman" w:cs="Times New Roman"/>
          <w:bCs/>
          <w:spacing w:val="5"/>
        </w:rPr>
        <w:t>main areas with regard to patient information.</w:t>
      </w:r>
      <w:r w:rsidR="00436158" w:rsidRPr="00A36E2D">
        <w:rPr>
          <w:rFonts w:ascii="Times New Roman" w:hAnsi="Times New Roman" w:cs="Times New Roman"/>
          <w:bCs/>
          <w:spacing w:val="5"/>
        </w:rPr>
        <w:t xml:space="preserve">  Uses and Disclosures for Treatment, Payment, and Health Care Operations </w:t>
      </w:r>
      <w:r w:rsidR="001C320E" w:rsidRPr="00A36E2D">
        <w:rPr>
          <w:rFonts w:ascii="Times New Roman" w:hAnsi="Times New Roman" w:cs="Times New Roman"/>
          <w:bCs/>
          <w:spacing w:val="5"/>
        </w:rPr>
        <w:t>(</w:t>
      </w:r>
      <w:r w:rsidR="00C41365" w:rsidRPr="00A36E2D">
        <w:rPr>
          <w:rFonts w:ascii="Times New Roman" w:hAnsi="Times New Roman" w:cs="Times New Roman"/>
          <w:sz w:val="21"/>
          <w:szCs w:val="21"/>
          <w:shd w:val="clear" w:color="auto" w:fill="FFFFFF"/>
        </w:rPr>
        <w:t>45 CFR 164.506</w:t>
      </w:r>
      <w:r w:rsidR="001C320E" w:rsidRPr="00A36E2D">
        <w:rPr>
          <w:rFonts w:ascii="Times New Roman" w:hAnsi="Times New Roman" w:cs="Times New Roman"/>
          <w:sz w:val="21"/>
          <w:szCs w:val="21"/>
          <w:shd w:val="clear" w:color="auto" w:fill="FFFFFF"/>
        </w:rPr>
        <w:t>)</w:t>
      </w:r>
      <w:r w:rsidR="00C41365" w:rsidRPr="00A36E2D">
        <w:rPr>
          <w:rFonts w:ascii="Times New Roman" w:hAnsi="Times New Roman" w:cs="Times New Roman"/>
          <w:sz w:val="21"/>
          <w:szCs w:val="21"/>
          <w:shd w:val="clear" w:color="auto" w:fill="FFFFFF"/>
        </w:rPr>
        <w:t xml:space="preserve"> are also covered under this act.</w:t>
      </w:r>
      <w:r w:rsidR="006C0D75" w:rsidRPr="00A36E2D">
        <w:rPr>
          <w:rFonts w:ascii="Times New Roman" w:hAnsi="Times New Roman" w:cs="Times New Roman"/>
          <w:sz w:val="21"/>
          <w:szCs w:val="21"/>
          <w:shd w:val="clear" w:color="auto" w:fill="FFFFFF"/>
        </w:rPr>
        <w:t xml:space="preserve"> HIPAA </w:t>
      </w:r>
    </w:p>
    <w:p w14:paraId="68F5E4FC" w14:textId="77777777" w:rsidR="00E02B0B" w:rsidRPr="00A36E2D" w:rsidRDefault="00E02B0B" w:rsidP="00E02B0B">
      <w:pPr>
        <w:numPr>
          <w:ilvl w:val="1"/>
          <w:numId w:val="7"/>
        </w:numPr>
        <w:spacing w:after="120"/>
        <w:rPr>
          <w:rFonts w:ascii="Times New Roman" w:hAnsi="Times New Roman" w:cs="Times New Roman"/>
          <w:bCs/>
          <w:spacing w:val="5"/>
        </w:rPr>
      </w:pPr>
      <w:r w:rsidRPr="00A36E2D">
        <w:rPr>
          <w:rFonts w:ascii="Times New Roman" w:hAnsi="Times New Roman" w:cs="Times New Roman"/>
          <w:bCs/>
          <w:spacing w:val="5"/>
        </w:rPr>
        <w:t xml:space="preserve">Security of </w:t>
      </w:r>
      <w:r w:rsidR="006C0D75" w:rsidRPr="00A36E2D">
        <w:rPr>
          <w:rFonts w:ascii="Times New Roman" w:hAnsi="Times New Roman" w:cs="Times New Roman"/>
          <w:bCs/>
          <w:spacing w:val="5"/>
        </w:rPr>
        <w:t>Private H</w:t>
      </w:r>
      <w:r w:rsidRPr="00A36E2D">
        <w:rPr>
          <w:rFonts w:ascii="Times New Roman" w:hAnsi="Times New Roman" w:cs="Times New Roman"/>
          <w:bCs/>
          <w:spacing w:val="5"/>
        </w:rPr>
        <w:t xml:space="preserve">ealth </w:t>
      </w:r>
      <w:r w:rsidR="006C0D75" w:rsidRPr="00A36E2D">
        <w:rPr>
          <w:rFonts w:ascii="Times New Roman" w:hAnsi="Times New Roman" w:cs="Times New Roman"/>
          <w:bCs/>
          <w:spacing w:val="5"/>
        </w:rPr>
        <w:t>I</w:t>
      </w:r>
      <w:r w:rsidRPr="00A36E2D">
        <w:rPr>
          <w:rFonts w:ascii="Times New Roman" w:hAnsi="Times New Roman" w:cs="Times New Roman"/>
          <w:bCs/>
          <w:spacing w:val="5"/>
        </w:rPr>
        <w:t>nformation</w:t>
      </w:r>
    </w:p>
    <w:p w14:paraId="3C5E7AFA" w14:textId="77777777" w:rsidR="00E02B0B" w:rsidRPr="00A36E2D" w:rsidRDefault="00E02B0B" w:rsidP="00E02B0B">
      <w:pPr>
        <w:numPr>
          <w:ilvl w:val="1"/>
          <w:numId w:val="7"/>
        </w:numPr>
        <w:spacing w:after="120"/>
        <w:rPr>
          <w:rFonts w:ascii="Times New Roman" w:hAnsi="Times New Roman" w:cs="Times New Roman"/>
          <w:bCs/>
          <w:spacing w:val="5"/>
        </w:rPr>
      </w:pPr>
      <w:r w:rsidRPr="00A36E2D">
        <w:rPr>
          <w:rFonts w:ascii="Times New Roman" w:hAnsi="Times New Roman" w:cs="Times New Roman"/>
          <w:bCs/>
          <w:spacing w:val="5"/>
        </w:rPr>
        <w:t xml:space="preserve">Standards of </w:t>
      </w:r>
      <w:r w:rsidR="006C0D75" w:rsidRPr="00A36E2D">
        <w:rPr>
          <w:rFonts w:ascii="Times New Roman" w:hAnsi="Times New Roman" w:cs="Times New Roman"/>
          <w:bCs/>
          <w:spacing w:val="5"/>
        </w:rPr>
        <w:t>E</w:t>
      </w:r>
      <w:r w:rsidRPr="00A36E2D">
        <w:rPr>
          <w:rFonts w:ascii="Times New Roman" w:hAnsi="Times New Roman" w:cs="Times New Roman"/>
          <w:bCs/>
          <w:spacing w:val="5"/>
        </w:rPr>
        <w:t xml:space="preserve">lectronic </w:t>
      </w:r>
      <w:r w:rsidR="006C0D75" w:rsidRPr="00A36E2D">
        <w:rPr>
          <w:rFonts w:ascii="Times New Roman" w:hAnsi="Times New Roman" w:cs="Times New Roman"/>
          <w:bCs/>
          <w:spacing w:val="5"/>
        </w:rPr>
        <w:t>T</w:t>
      </w:r>
      <w:r w:rsidRPr="00A36E2D">
        <w:rPr>
          <w:rFonts w:ascii="Times New Roman" w:hAnsi="Times New Roman" w:cs="Times New Roman"/>
          <w:bCs/>
          <w:spacing w:val="5"/>
        </w:rPr>
        <w:t>ransactions</w:t>
      </w:r>
    </w:p>
    <w:p w14:paraId="0FA0A416" w14:textId="77777777" w:rsidR="00E02B0B" w:rsidRPr="00A36E2D" w:rsidRDefault="00E02B0B" w:rsidP="00E02B0B">
      <w:pPr>
        <w:numPr>
          <w:ilvl w:val="1"/>
          <w:numId w:val="7"/>
        </w:numPr>
        <w:spacing w:after="120"/>
        <w:rPr>
          <w:rFonts w:ascii="Times New Roman" w:hAnsi="Times New Roman" w:cs="Times New Roman"/>
          <w:bCs/>
          <w:spacing w:val="5"/>
        </w:rPr>
      </w:pPr>
      <w:r w:rsidRPr="00A36E2D">
        <w:rPr>
          <w:rFonts w:ascii="Times New Roman" w:hAnsi="Times New Roman" w:cs="Times New Roman"/>
          <w:bCs/>
          <w:spacing w:val="5"/>
        </w:rPr>
        <w:t>Privacy of individually identifiable health information</w:t>
      </w:r>
    </w:p>
    <w:p w14:paraId="20C39C9D" w14:textId="77777777" w:rsidR="00AF7001" w:rsidRPr="00A36E2D" w:rsidRDefault="00F34C9D" w:rsidP="00E02B0B">
      <w:pPr>
        <w:numPr>
          <w:ilvl w:val="1"/>
          <w:numId w:val="7"/>
        </w:numPr>
        <w:spacing w:after="120"/>
        <w:rPr>
          <w:rFonts w:ascii="Times New Roman" w:hAnsi="Times New Roman" w:cs="Times New Roman"/>
          <w:bCs/>
          <w:spacing w:val="5"/>
        </w:rPr>
      </w:pPr>
      <w:r w:rsidRPr="00A36E2D">
        <w:rPr>
          <w:rFonts w:ascii="Times New Roman" w:hAnsi="Times New Roman" w:cs="Times New Roman"/>
          <w:bCs/>
          <w:spacing w:val="5"/>
        </w:rPr>
        <w:t>Ready access to treatment and efficient payment for health care, both of which require use and disclosure of protected health information, are essential to the effective operation of the health care system. In addition, certain health care operations—such as administrative, financial, legal, and quality improvement activities—conducted by or for health care providers and health plans, are essential to support treatment and payment. </w:t>
      </w:r>
    </w:p>
    <w:p w14:paraId="5F5964C0" w14:textId="77777777" w:rsidR="0052386F" w:rsidRPr="00A36E2D" w:rsidRDefault="0052386F" w:rsidP="007D4B34">
      <w:pPr>
        <w:spacing w:after="120" w:line="264" w:lineRule="auto"/>
        <w:jc w:val="both"/>
        <w:rPr>
          <w:rFonts w:ascii="Times New Roman" w:hAnsi="Times New Roman" w:cs="Times New Roman"/>
        </w:rPr>
      </w:pPr>
      <w:r w:rsidRPr="00A36E2D">
        <w:rPr>
          <w:rFonts w:ascii="Times New Roman" w:hAnsi="Times New Roman" w:cs="Times New Roman"/>
          <w:b/>
        </w:rPr>
        <w:t>D</w:t>
      </w:r>
      <w:r w:rsidR="004F2AEB" w:rsidRPr="00A36E2D">
        <w:rPr>
          <w:rFonts w:ascii="Times New Roman" w:hAnsi="Times New Roman" w:cs="Times New Roman"/>
          <w:b/>
        </w:rPr>
        <w:t>RIVING RECORD:</w:t>
      </w:r>
      <w:r w:rsidRPr="00A36E2D">
        <w:rPr>
          <w:rFonts w:ascii="Times New Roman" w:hAnsi="Times New Roman" w:cs="Times New Roman"/>
          <w:b/>
        </w:rPr>
        <w:t xml:space="preserve"> </w:t>
      </w:r>
      <w:r w:rsidRPr="00A36E2D">
        <w:rPr>
          <w:rFonts w:ascii="Times New Roman" w:hAnsi="Times New Roman" w:cs="Times New Roman"/>
        </w:rPr>
        <w:t>Employees must have a valid</w:t>
      </w:r>
      <w:r w:rsidR="004104E0" w:rsidRPr="00A36E2D">
        <w:rPr>
          <w:rFonts w:ascii="Times New Roman" w:hAnsi="Times New Roman" w:cs="Times New Roman"/>
        </w:rPr>
        <w:t xml:space="preserve"> </w:t>
      </w:r>
      <w:r w:rsidRPr="00A36E2D">
        <w:rPr>
          <w:rFonts w:ascii="Times New Roman" w:hAnsi="Times New Roman" w:cs="Times New Roman"/>
        </w:rPr>
        <w:t xml:space="preserve">Driver License and be insurable under </w:t>
      </w:r>
      <w:r w:rsidR="004104E0" w:rsidRPr="00A36E2D">
        <w:rPr>
          <w:rFonts w:ascii="Times New Roman" w:hAnsi="Times New Roman" w:cs="Times New Roman"/>
        </w:rPr>
        <w:t>THI</w:t>
      </w:r>
      <w:r w:rsidR="00315073" w:rsidRPr="00A36E2D">
        <w:rPr>
          <w:rFonts w:ascii="Times New Roman" w:hAnsi="Times New Roman" w:cs="Times New Roman"/>
        </w:rPr>
        <w:t>P</w:t>
      </w:r>
      <w:r w:rsidR="004104E0" w:rsidRPr="00A36E2D">
        <w:rPr>
          <w:rFonts w:ascii="Times New Roman" w:hAnsi="Times New Roman" w:cs="Times New Roman"/>
        </w:rPr>
        <w:t>’s</w:t>
      </w:r>
      <w:r w:rsidRPr="00A36E2D">
        <w:rPr>
          <w:rFonts w:ascii="Times New Roman" w:hAnsi="Times New Roman" w:cs="Times New Roman"/>
        </w:rPr>
        <w:t xml:space="preserve"> vehicle insurance program</w:t>
      </w:r>
      <w:r w:rsidR="004104E0" w:rsidRPr="00A36E2D">
        <w:rPr>
          <w:rFonts w:ascii="Times New Roman" w:hAnsi="Times New Roman" w:cs="Times New Roman"/>
        </w:rPr>
        <w:t>.</w:t>
      </w:r>
    </w:p>
    <w:p w14:paraId="037B15AF" w14:textId="77777777" w:rsidR="00D86A62" w:rsidRPr="00A36E2D" w:rsidRDefault="004F2AEB" w:rsidP="007D4B34">
      <w:pPr>
        <w:spacing w:after="120" w:line="264" w:lineRule="auto"/>
        <w:jc w:val="both"/>
        <w:rPr>
          <w:rFonts w:ascii="Times New Roman" w:hAnsi="Times New Roman" w:cs="Times New Roman"/>
        </w:rPr>
      </w:pPr>
      <w:r w:rsidRPr="00A36E2D">
        <w:rPr>
          <w:rFonts w:ascii="Times New Roman" w:hAnsi="Times New Roman" w:cs="Times New Roman"/>
          <w:b/>
        </w:rPr>
        <w:t>BACKGROUND CHECKS:</w:t>
      </w:r>
      <w:r w:rsidR="00B37D1F" w:rsidRPr="00A36E2D">
        <w:rPr>
          <w:rFonts w:ascii="Times New Roman" w:hAnsi="Times New Roman" w:cs="Times New Roman"/>
        </w:rPr>
        <w:t xml:space="preserve"> All</w:t>
      </w:r>
      <w:r w:rsidR="00D86A62" w:rsidRPr="00A36E2D">
        <w:rPr>
          <w:rFonts w:ascii="Times New Roman" w:hAnsi="Times New Roman" w:cs="Times New Roman"/>
        </w:rPr>
        <w:t xml:space="preserve"> employees must be able to pass a background check per</w:t>
      </w:r>
      <w:r w:rsidR="00CF471D" w:rsidRPr="00A36E2D">
        <w:rPr>
          <w:rFonts w:ascii="Times New Roman" w:hAnsi="Times New Roman" w:cs="Times New Roman"/>
        </w:rPr>
        <w:t xml:space="preserve"> </w:t>
      </w:r>
      <w:r w:rsidR="00EB108B" w:rsidRPr="00A36E2D">
        <w:rPr>
          <w:rFonts w:ascii="Times New Roman" w:hAnsi="Times New Roman" w:cs="Times New Roman"/>
        </w:rPr>
        <w:t>Toiyabe</w:t>
      </w:r>
      <w:r w:rsidR="00D86A62" w:rsidRPr="00A36E2D">
        <w:rPr>
          <w:rFonts w:ascii="Times New Roman" w:hAnsi="Times New Roman" w:cs="Times New Roman"/>
        </w:rPr>
        <w:t>'s Background Check Policy.</w:t>
      </w:r>
    </w:p>
    <w:p w14:paraId="23FB9EB0" w14:textId="77777777" w:rsidR="00D66691" w:rsidRPr="00A36E2D" w:rsidRDefault="00D66691" w:rsidP="00D66691">
      <w:pPr>
        <w:spacing w:line="264" w:lineRule="auto"/>
        <w:jc w:val="both"/>
        <w:rPr>
          <w:rFonts w:ascii="Times New Roman" w:hAnsi="Times New Roman" w:cs="Times New Roman"/>
          <w:b/>
          <w:bCs/>
          <w:i/>
          <w:iCs/>
        </w:rPr>
      </w:pPr>
      <w:r w:rsidRPr="00A36E2D">
        <w:rPr>
          <w:rFonts w:ascii="Times New Roman" w:hAnsi="Times New Roman" w:cs="Times New Roman"/>
          <w:b/>
          <w:bCs/>
          <w:i/>
          <w:iCs/>
        </w:rPr>
        <w:t>Toiyabe Indian Health Project is an At-Will Employer. Either the employee or TIHP can terminate the employment at will, without advance notice, at any time, with or without cause.</w:t>
      </w:r>
    </w:p>
    <w:p w14:paraId="07037DB0" w14:textId="77777777" w:rsidR="00B71CF0" w:rsidRPr="00A36E2D" w:rsidRDefault="00B71CF0" w:rsidP="007849B5">
      <w:pPr>
        <w:rPr>
          <w:rFonts w:ascii="Times New Roman" w:hAnsi="Times New Roman" w:cs="Times New Roman"/>
          <w:i/>
          <w:iCs/>
        </w:rPr>
      </w:pPr>
    </w:p>
    <w:p w14:paraId="2BF981CF" w14:textId="77777777" w:rsidR="00B71CF0" w:rsidRPr="00A36E2D" w:rsidRDefault="00B71CF0" w:rsidP="004104E0">
      <w:pPr>
        <w:spacing w:after="120"/>
        <w:rPr>
          <w:rFonts w:ascii="Times New Roman" w:hAnsi="Times New Roman" w:cs="Times New Roman"/>
          <w:b/>
          <w:spacing w:val="5"/>
        </w:rPr>
      </w:pPr>
      <w:r w:rsidRPr="00A36E2D">
        <w:rPr>
          <w:rFonts w:ascii="Times New Roman" w:hAnsi="Times New Roman" w:cs="Times New Roman"/>
          <w:b/>
          <w:spacing w:val="5"/>
        </w:rPr>
        <w:t>EMPLOYEE RECEIPT AND ACKNOWLEDGEMENT</w:t>
      </w:r>
    </w:p>
    <w:p w14:paraId="1DF5B6DF" w14:textId="77777777" w:rsidR="00B71CF0" w:rsidRPr="00A36E2D" w:rsidRDefault="00B71CF0" w:rsidP="00B71CF0">
      <w:pPr>
        <w:spacing w:line="264" w:lineRule="auto"/>
        <w:jc w:val="both"/>
        <w:rPr>
          <w:rFonts w:ascii="Times New Roman" w:hAnsi="Times New Roman" w:cs="Times New Roman"/>
        </w:rPr>
      </w:pPr>
      <w:r w:rsidRPr="00A36E2D">
        <w:rPr>
          <w:rFonts w:ascii="Times New Roman" w:hAnsi="Times New Roman" w:cs="Times New Roman"/>
        </w:rPr>
        <w:t xml:space="preserve">I have received a copy of this approved position description.  </w:t>
      </w:r>
      <w:r w:rsidR="00200492" w:rsidRPr="00A36E2D">
        <w:rPr>
          <w:rFonts w:ascii="Times New Roman" w:hAnsi="Times New Roman" w:cs="Times New Roman"/>
          <w:iCs/>
        </w:rPr>
        <w:t xml:space="preserve">The job duties, elements, responsibilities, skills, functions, experience, educational factors and the requirements and conditions listed in this job description are representative only and not exhaustive of the tasks that an employee may be required to perform. The Board of Directors reserves the right to revise this job description at any time and to require employees to perform other tasks </w:t>
      </w:r>
      <w:r w:rsidR="00200492" w:rsidRPr="00A36E2D">
        <w:rPr>
          <w:rFonts w:ascii="Times New Roman" w:hAnsi="Times New Roman" w:cs="Times New Roman"/>
          <w:iCs/>
        </w:rPr>
        <w:lastRenderedPageBreak/>
        <w:t xml:space="preserve">as circumstances or conditions of its business, competitive considerations, or work environment change. </w:t>
      </w:r>
      <w:r w:rsidRPr="00A36E2D">
        <w:rPr>
          <w:rFonts w:ascii="Times New Roman" w:hAnsi="Times New Roman" w:cs="Times New Roman"/>
        </w:rPr>
        <w:t>I have discussed any questions I may have about this position description prior to signing this form.</w:t>
      </w:r>
    </w:p>
    <w:p w14:paraId="7675463A" w14:textId="77777777" w:rsidR="00A931D0" w:rsidRPr="00A36E2D" w:rsidRDefault="00A931D0" w:rsidP="00B71CF0">
      <w:pPr>
        <w:spacing w:line="264" w:lineRule="auto"/>
        <w:jc w:val="both"/>
        <w:rPr>
          <w:rFonts w:ascii="Times New Roman" w:hAnsi="Times New Roman" w:cs="Times New Roman"/>
        </w:rPr>
      </w:pPr>
    </w:p>
    <w:p w14:paraId="0C140846" w14:textId="77777777" w:rsidR="00B71CF0" w:rsidRPr="00A36E2D" w:rsidRDefault="00B71CF0" w:rsidP="00B71CF0">
      <w:pPr>
        <w:tabs>
          <w:tab w:val="left" w:pos="2160"/>
          <w:tab w:val="left" w:pos="6840"/>
          <w:tab w:val="left" w:pos="7200"/>
          <w:tab w:val="left" w:pos="7920"/>
        </w:tabs>
        <w:spacing w:line="264" w:lineRule="auto"/>
        <w:rPr>
          <w:rFonts w:ascii="Times New Roman" w:hAnsi="Times New Roman" w:cs="Times New Roman"/>
        </w:rPr>
      </w:pPr>
    </w:p>
    <w:p w14:paraId="778E19CD" w14:textId="77777777" w:rsidR="00B71CF0" w:rsidRPr="00A36E2D" w:rsidRDefault="00B71CF0" w:rsidP="002966B5">
      <w:pPr>
        <w:tabs>
          <w:tab w:val="left" w:pos="1800"/>
          <w:tab w:val="left" w:pos="7200"/>
          <w:tab w:val="left" w:pos="7560"/>
          <w:tab w:val="left" w:pos="8280"/>
          <w:tab w:val="left" w:pos="10080"/>
        </w:tabs>
        <w:spacing w:line="264" w:lineRule="auto"/>
        <w:rPr>
          <w:rFonts w:ascii="Times New Roman" w:hAnsi="Times New Roman" w:cs="Times New Roman"/>
          <w:u w:val="single"/>
        </w:rPr>
      </w:pPr>
      <w:r w:rsidRPr="00A36E2D">
        <w:rPr>
          <w:rFonts w:ascii="Times New Roman" w:hAnsi="Times New Roman" w:cs="Times New Roman"/>
        </w:rPr>
        <w:t>Employee Signature:</w:t>
      </w:r>
      <w:r w:rsidRPr="00A36E2D">
        <w:rPr>
          <w:rFonts w:ascii="Times New Roman" w:hAnsi="Times New Roman" w:cs="Times New Roman"/>
          <w:u w:val="single"/>
        </w:rPr>
        <w:tab/>
      </w:r>
      <w:r w:rsidRPr="00A36E2D">
        <w:rPr>
          <w:rFonts w:ascii="Times New Roman" w:hAnsi="Times New Roman" w:cs="Times New Roman"/>
        </w:rPr>
        <w:tab/>
        <w:t>Date:</w:t>
      </w:r>
      <w:r w:rsidRPr="00A36E2D">
        <w:rPr>
          <w:rFonts w:ascii="Times New Roman" w:hAnsi="Times New Roman" w:cs="Times New Roman"/>
        </w:rPr>
        <w:tab/>
      </w:r>
      <w:r w:rsidRPr="00A36E2D">
        <w:rPr>
          <w:rFonts w:ascii="Times New Roman" w:hAnsi="Times New Roman" w:cs="Times New Roman"/>
          <w:u w:val="single"/>
        </w:rPr>
        <w:tab/>
      </w:r>
    </w:p>
    <w:p w14:paraId="2180CC67" w14:textId="77777777" w:rsidR="002966B5" w:rsidRPr="00A36E2D" w:rsidRDefault="002966B5" w:rsidP="002966B5">
      <w:pPr>
        <w:tabs>
          <w:tab w:val="left" w:pos="1800"/>
          <w:tab w:val="left" w:pos="7200"/>
          <w:tab w:val="left" w:pos="7560"/>
          <w:tab w:val="left" w:pos="8280"/>
          <w:tab w:val="left" w:pos="10080"/>
        </w:tabs>
        <w:spacing w:line="264" w:lineRule="auto"/>
        <w:rPr>
          <w:rFonts w:ascii="Times New Roman" w:hAnsi="Times New Roman" w:cs="Times New Roman"/>
        </w:rPr>
      </w:pPr>
    </w:p>
    <w:p w14:paraId="652E59DE" w14:textId="77777777" w:rsidR="00C26C0D" w:rsidRPr="00A36E2D" w:rsidRDefault="00C26C0D" w:rsidP="00C26C0D">
      <w:pPr>
        <w:tabs>
          <w:tab w:val="left" w:pos="1800"/>
          <w:tab w:val="left" w:pos="7200"/>
          <w:tab w:val="left" w:pos="7560"/>
          <w:tab w:val="left" w:pos="8280"/>
          <w:tab w:val="left" w:pos="10080"/>
        </w:tabs>
        <w:spacing w:line="264" w:lineRule="auto"/>
        <w:rPr>
          <w:rFonts w:ascii="Times New Roman" w:hAnsi="Times New Roman" w:cs="Times New Roman"/>
        </w:rPr>
      </w:pPr>
    </w:p>
    <w:p w14:paraId="3E3A7A4E" w14:textId="77777777" w:rsidR="00C26C0D" w:rsidRPr="00A36E2D" w:rsidRDefault="00C26C0D" w:rsidP="00C26C0D">
      <w:pPr>
        <w:tabs>
          <w:tab w:val="left" w:pos="1800"/>
          <w:tab w:val="left" w:pos="7200"/>
          <w:tab w:val="left" w:pos="7560"/>
          <w:tab w:val="left" w:pos="8280"/>
          <w:tab w:val="left" w:pos="10080"/>
        </w:tabs>
        <w:spacing w:line="264" w:lineRule="auto"/>
        <w:rPr>
          <w:rFonts w:ascii="Times New Roman" w:hAnsi="Times New Roman" w:cs="Times New Roman"/>
          <w:u w:val="single"/>
        </w:rPr>
      </w:pPr>
      <w:r w:rsidRPr="00A36E2D">
        <w:rPr>
          <w:rFonts w:ascii="Times New Roman" w:hAnsi="Times New Roman" w:cs="Times New Roman"/>
        </w:rPr>
        <w:t>Supervisor Signature:</w:t>
      </w:r>
      <w:r w:rsidRPr="00A36E2D">
        <w:rPr>
          <w:rFonts w:ascii="Times New Roman" w:hAnsi="Times New Roman" w:cs="Times New Roman"/>
          <w:u w:val="single"/>
        </w:rPr>
        <w:tab/>
      </w:r>
      <w:r w:rsidRPr="00A36E2D">
        <w:rPr>
          <w:rFonts w:ascii="Times New Roman" w:hAnsi="Times New Roman" w:cs="Times New Roman"/>
        </w:rPr>
        <w:tab/>
        <w:t>Date:</w:t>
      </w:r>
      <w:r w:rsidRPr="00A36E2D">
        <w:rPr>
          <w:rFonts w:ascii="Times New Roman" w:hAnsi="Times New Roman" w:cs="Times New Roman"/>
        </w:rPr>
        <w:tab/>
      </w:r>
      <w:r w:rsidRPr="00A36E2D">
        <w:rPr>
          <w:rFonts w:ascii="Times New Roman" w:hAnsi="Times New Roman" w:cs="Times New Roman"/>
          <w:u w:val="single"/>
        </w:rPr>
        <w:tab/>
      </w:r>
    </w:p>
    <w:p w14:paraId="27472712" w14:textId="77777777" w:rsidR="00C26C0D" w:rsidRPr="00A36E2D" w:rsidRDefault="00C26C0D" w:rsidP="002966B5">
      <w:pPr>
        <w:tabs>
          <w:tab w:val="left" w:pos="1800"/>
          <w:tab w:val="left" w:pos="7200"/>
          <w:tab w:val="left" w:pos="7560"/>
          <w:tab w:val="left" w:pos="8280"/>
          <w:tab w:val="left" w:pos="10080"/>
        </w:tabs>
        <w:spacing w:line="264" w:lineRule="auto"/>
        <w:rPr>
          <w:rFonts w:ascii="Times New Roman" w:hAnsi="Times New Roman" w:cs="Times New Roman"/>
        </w:rPr>
      </w:pPr>
    </w:p>
    <w:p w14:paraId="6FB2A77E" w14:textId="77777777" w:rsidR="00C26C0D" w:rsidRPr="00A36E2D" w:rsidRDefault="00C26C0D" w:rsidP="002966B5">
      <w:pPr>
        <w:tabs>
          <w:tab w:val="left" w:pos="1800"/>
          <w:tab w:val="left" w:pos="7200"/>
          <w:tab w:val="left" w:pos="7560"/>
          <w:tab w:val="left" w:pos="8280"/>
          <w:tab w:val="left" w:pos="10080"/>
        </w:tabs>
        <w:spacing w:line="264" w:lineRule="auto"/>
        <w:rPr>
          <w:rFonts w:ascii="Times New Roman" w:hAnsi="Times New Roman" w:cs="Times New Roman"/>
        </w:rPr>
      </w:pPr>
    </w:p>
    <w:p w14:paraId="33D07154" w14:textId="77777777" w:rsidR="00B71CF0" w:rsidRPr="00A36E2D" w:rsidRDefault="004104E0" w:rsidP="002966B5">
      <w:pPr>
        <w:tabs>
          <w:tab w:val="left" w:pos="1800"/>
          <w:tab w:val="left" w:pos="7200"/>
          <w:tab w:val="left" w:pos="7560"/>
          <w:tab w:val="left" w:pos="8280"/>
          <w:tab w:val="left" w:pos="10080"/>
        </w:tabs>
        <w:spacing w:line="264" w:lineRule="auto"/>
        <w:rPr>
          <w:rFonts w:ascii="Times New Roman" w:hAnsi="Times New Roman" w:cs="Times New Roman"/>
          <w:u w:val="single"/>
        </w:rPr>
      </w:pPr>
      <w:r w:rsidRPr="00A36E2D">
        <w:rPr>
          <w:rFonts w:ascii="Times New Roman" w:hAnsi="Times New Roman" w:cs="Times New Roman"/>
        </w:rPr>
        <w:t>HR</w:t>
      </w:r>
      <w:r w:rsidR="008469A5" w:rsidRPr="00A36E2D">
        <w:rPr>
          <w:rFonts w:ascii="Times New Roman" w:hAnsi="Times New Roman" w:cs="Times New Roman"/>
        </w:rPr>
        <w:t xml:space="preserve"> Representative</w:t>
      </w:r>
      <w:r w:rsidR="00B71CF0" w:rsidRPr="00A36E2D">
        <w:rPr>
          <w:rFonts w:ascii="Times New Roman" w:hAnsi="Times New Roman" w:cs="Times New Roman"/>
        </w:rPr>
        <w:t xml:space="preserve"> Signature:</w:t>
      </w:r>
      <w:r w:rsidR="008469A5" w:rsidRPr="00A36E2D">
        <w:rPr>
          <w:rFonts w:ascii="Times New Roman" w:hAnsi="Times New Roman" w:cs="Times New Roman"/>
        </w:rPr>
        <w:t xml:space="preserve"> </w:t>
      </w:r>
      <w:r w:rsidR="00B71CF0" w:rsidRPr="00A36E2D">
        <w:rPr>
          <w:rFonts w:ascii="Times New Roman" w:hAnsi="Times New Roman" w:cs="Times New Roman"/>
          <w:u w:val="single"/>
        </w:rPr>
        <w:tab/>
      </w:r>
      <w:r w:rsidR="00B71CF0" w:rsidRPr="00A36E2D">
        <w:rPr>
          <w:rFonts w:ascii="Times New Roman" w:hAnsi="Times New Roman" w:cs="Times New Roman"/>
        </w:rPr>
        <w:tab/>
        <w:t>Date:</w:t>
      </w:r>
      <w:r w:rsidR="00B71CF0" w:rsidRPr="00A36E2D">
        <w:rPr>
          <w:rFonts w:ascii="Times New Roman" w:hAnsi="Times New Roman" w:cs="Times New Roman"/>
        </w:rPr>
        <w:tab/>
      </w:r>
      <w:r w:rsidR="00B71CF0" w:rsidRPr="00A36E2D">
        <w:rPr>
          <w:rFonts w:ascii="Times New Roman" w:hAnsi="Times New Roman" w:cs="Times New Roman"/>
          <w:u w:val="single"/>
        </w:rPr>
        <w:tab/>
      </w:r>
    </w:p>
    <w:p w14:paraId="5E98745D" w14:textId="77777777" w:rsidR="002966B5" w:rsidRPr="00A36E2D" w:rsidRDefault="002966B5" w:rsidP="00B71CF0">
      <w:pPr>
        <w:spacing w:line="264" w:lineRule="auto"/>
        <w:rPr>
          <w:rFonts w:ascii="Times New Roman" w:hAnsi="Times New Roman" w:cs="Times New Roman"/>
        </w:rPr>
      </w:pPr>
    </w:p>
    <w:p w14:paraId="19B4ED41" w14:textId="77777777" w:rsidR="007849B5" w:rsidRPr="00A36E2D" w:rsidRDefault="00B71CF0" w:rsidP="00B34E3B">
      <w:pPr>
        <w:spacing w:line="264" w:lineRule="auto"/>
        <w:jc w:val="center"/>
        <w:rPr>
          <w:rFonts w:ascii="Times New Roman" w:hAnsi="Times New Roman" w:cs="Times New Roman"/>
          <w:b/>
          <w:i/>
          <w:sz w:val="18"/>
        </w:rPr>
      </w:pPr>
      <w:r w:rsidRPr="00A36E2D">
        <w:rPr>
          <w:rFonts w:ascii="Times New Roman" w:hAnsi="Times New Roman" w:cs="Times New Roman"/>
          <w:b/>
          <w:i/>
          <w:sz w:val="18"/>
        </w:rPr>
        <w:t>This acknowledgment will be placed in the employee’s personnel file</w:t>
      </w:r>
      <w:r w:rsidR="00C26C0D" w:rsidRPr="00A36E2D">
        <w:rPr>
          <w:rFonts w:ascii="Times New Roman" w:hAnsi="Times New Roman" w:cs="Times New Roman"/>
          <w:b/>
          <w:i/>
          <w:sz w:val="18"/>
        </w:rPr>
        <w:t xml:space="preserve"> and copy given to employee</w:t>
      </w:r>
      <w:r w:rsidRPr="00A36E2D">
        <w:rPr>
          <w:rFonts w:ascii="Times New Roman" w:hAnsi="Times New Roman" w:cs="Times New Roman"/>
          <w:b/>
          <w:i/>
          <w:sz w:val="18"/>
        </w:rPr>
        <w:t>.</w:t>
      </w:r>
    </w:p>
    <w:sectPr w:rsidR="007849B5" w:rsidRPr="00A36E2D" w:rsidSect="00145334">
      <w:footerReference w:type="default" r:id="rId8"/>
      <w:headerReference w:type="first" r:id="rId9"/>
      <w:footerReference w:type="first" r:id="rId10"/>
      <w:pgSz w:w="12240" w:h="15840"/>
      <w:pgMar w:top="720" w:right="1080" w:bottom="1440" w:left="1080" w:header="64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C6EA6" w14:textId="77777777" w:rsidR="00FC6772" w:rsidRDefault="00FC6772" w:rsidP="00C7286C">
      <w:r>
        <w:separator/>
      </w:r>
    </w:p>
  </w:endnote>
  <w:endnote w:type="continuationSeparator" w:id="0">
    <w:p w14:paraId="37435FCB" w14:textId="77777777" w:rsidR="00FC6772" w:rsidRDefault="00FC6772" w:rsidP="00C7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73837"/>
      <w:docPartObj>
        <w:docPartGallery w:val="Page Numbers (Bottom of Page)"/>
        <w:docPartUnique/>
      </w:docPartObj>
    </w:sdtPr>
    <w:sdtEndPr>
      <w:rPr>
        <w:rFonts w:ascii="Times New Roman" w:hAnsi="Times New Roman" w:cs="Times New Roman"/>
        <w:color w:val="7F7F7F" w:themeColor="background1" w:themeShade="7F"/>
        <w:spacing w:val="60"/>
        <w:sz w:val="18"/>
        <w:szCs w:val="18"/>
      </w:rPr>
    </w:sdtEndPr>
    <w:sdtContent>
      <w:p w14:paraId="2CE6A6EA" w14:textId="7D2AF3C6" w:rsidR="006D600A" w:rsidRPr="00C5438F" w:rsidRDefault="00F17834" w:rsidP="000B2A35">
        <w:pPr>
          <w:pStyle w:val="Footer"/>
          <w:pBdr>
            <w:top w:val="single" w:sz="4" w:space="1" w:color="D9D9D9" w:themeColor="background1" w:themeShade="D9"/>
          </w:pBdr>
          <w:jc w:val="right"/>
          <w:rPr>
            <w:rFonts w:ascii="Times New Roman" w:hAnsi="Times New Roman" w:cs="Times New Roman"/>
            <w:sz w:val="18"/>
            <w:szCs w:val="18"/>
          </w:rPr>
        </w:pPr>
        <w:r w:rsidRPr="00C5438F">
          <w:rPr>
            <w:rFonts w:ascii="Times New Roman" w:hAnsi="Times New Roman" w:cs="Times New Roman"/>
            <w:sz w:val="18"/>
            <w:szCs w:val="18"/>
          </w:rPr>
          <w:fldChar w:fldCharType="begin"/>
        </w:r>
        <w:r w:rsidRPr="00C5438F">
          <w:rPr>
            <w:rFonts w:ascii="Times New Roman" w:hAnsi="Times New Roman" w:cs="Times New Roman"/>
            <w:sz w:val="18"/>
            <w:szCs w:val="18"/>
          </w:rPr>
          <w:instrText xml:space="preserve"> PAGE   \* MERGEFORMAT </w:instrText>
        </w:r>
        <w:r w:rsidRPr="00C5438F">
          <w:rPr>
            <w:rFonts w:ascii="Times New Roman" w:hAnsi="Times New Roman" w:cs="Times New Roman"/>
            <w:sz w:val="18"/>
            <w:szCs w:val="18"/>
          </w:rPr>
          <w:fldChar w:fldCharType="separate"/>
        </w:r>
        <w:r w:rsidR="0048128D" w:rsidRPr="00C5438F">
          <w:rPr>
            <w:rFonts w:ascii="Times New Roman" w:hAnsi="Times New Roman" w:cs="Times New Roman"/>
            <w:noProof/>
            <w:sz w:val="18"/>
            <w:szCs w:val="18"/>
          </w:rPr>
          <w:t>2</w:t>
        </w:r>
        <w:r w:rsidRPr="00C5438F">
          <w:rPr>
            <w:rFonts w:ascii="Times New Roman" w:hAnsi="Times New Roman" w:cs="Times New Roman"/>
            <w:noProof/>
            <w:sz w:val="18"/>
            <w:szCs w:val="18"/>
          </w:rPr>
          <w:fldChar w:fldCharType="end"/>
        </w:r>
        <w:r w:rsidRPr="00C5438F">
          <w:rPr>
            <w:rFonts w:ascii="Times New Roman" w:hAnsi="Times New Roman" w:cs="Times New Roman"/>
            <w:sz w:val="18"/>
            <w:szCs w:val="18"/>
          </w:rPr>
          <w:t xml:space="preserve"> | </w:t>
        </w:r>
        <w:r w:rsidRPr="00C5438F">
          <w:rPr>
            <w:rFonts w:ascii="Times New Roman" w:hAnsi="Times New Roman" w:cs="Times New Roman"/>
            <w:color w:val="7F7F7F" w:themeColor="background1" w:themeShade="7F"/>
            <w:spacing w:val="60"/>
            <w:sz w:val="18"/>
            <w:szCs w:val="18"/>
          </w:rPr>
          <w:t>Pa</w:t>
        </w:r>
        <w:r w:rsidR="004C6B97" w:rsidRPr="00C5438F">
          <w:rPr>
            <w:rFonts w:ascii="Times New Roman" w:hAnsi="Times New Roman" w:cs="Times New Roman"/>
            <w:color w:val="7F7F7F" w:themeColor="background1" w:themeShade="7F"/>
            <w:spacing w:val="60"/>
            <w:sz w:val="18"/>
            <w:szCs w:val="18"/>
          </w:rPr>
          <w:t>ge</w:t>
        </w:r>
      </w:p>
    </w:sdtContent>
  </w:sdt>
  <w:p w14:paraId="2D37F1B8" w14:textId="3D38BB6C" w:rsidR="00C5438F" w:rsidRDefault="00C5438F" w:rsidP="00C5438F">
    <w:pPr>
      <w:rPr>
        <w:rFonts w:ascii="Times New Roman" w:hAnsi="Times New Roman" w:cs="Times New Roman"/>
        <w:sz w:val="18"/>
        <w:szCs w:val="18"/>
      </w:rPr>
    </w:pPr>
    <w:r w:rsidRPr="0086646C">
      <w:rPr>
        <w:rFonts w:ascii="Times New Roman" w:hAnsi="Times New Roman" w:cs="Times New Roman"/>
        <w:sz w:val="18"/>
        <w:szCs w:val="18"/>
      </w:rPr>
      <w:t>Toiyabe Indian Health Project Inc. – Position Description</w:t>
    </w:r>
  </w:p>
  <w:p w14:paraId="447AF946" w14:textId="4B7A1EE5" w:rsidR="00C5438F" w:rsidRPr="0086646C" w:rsidRDefault="00C5438F" w:rsidP="00C5438F">
    <w:pPr>
      <w:rPr>
        <w:rFonts w:ascii="Times New Roman" w:hAnsi="Times New Roman" w:cs="Times New Roman"/>
        <w:sz w:val="18"/>
        <w:szCs w:val="18"/>
      </w:rPr>
    </w:pPr>
    <w:r>
      <w:rPr>
        <w:rFonts w:ascii="Times New Roman" w:hAnsi="Times New Roman" w:cs="Times New Roman"/>
        <w:sz w:val="18"/>
        <w:szCs w:val="18"/>
      </w:rPr>
      <w:t xml:space="preserve">Registered Dental Assistant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487093"/>
      <w:docPartObj>
        <w:docPartGallery w:val="Page Numbers (Bottom of Page)"/>
        <w:docPartUnique/>
      </w:docPartObj>
    </w:sdtPr>
    <w:sdtEndPr>
      <w:rPr>
        <w:rFonts w:ascii="Times New Roman" w:hAnsi="Times New Roman" w:cs="Times New Roman"/>
        <w:color w:val="7F7F7F" w:themeColor="background1" w:themeShade="7F"/>
        <w:spacing w:val="60"/>
        <w:sz w:val="18"/>
        <w:szCs w:val="18"/>
      </w:rPr>
    </w:sdtEndPr>
    <w:sdtContent>
      <w:p w14:paraId="6B8AE289" w14:textId="77777777" w:rsidR="00826071" w:rsidRPr="00C5438F" w:rsidRDefault="00826071">
        <w:pPr>
          <w:pStyle w:val="Footer"/>
          <w:pBdr>
            <w:top w:val="single" w:sz="4" w:space="1" w:color="D9D9D9" w:themeColor="background1" w:themeShade="D9"/>
          </w:pBdr>
          <w:jc w:val="right"/>
          <w:rPr>
            <w:rFonts w:ascii="Times New Roman" w:hAnsi="Times New Roman" w:cs="Times New Roman"/>
            <w:sz w:val="18"/>
            <w:szCs w:val="18"/>
          </w:rPr>
        </w:pPr>
        <w:r w:rsidRPr="00C5438F">
          <w:rPr>
            <w:rFonts w:ascii="Times New Roman" w:hAnsi="Times New Roman" w:cs="Times New Roman"/>
            <w:sz w:val="18"/>
            <w:szCs w:val="18"/>
          </w:rPr>
          <w:fldChar w:fldCharType="begin"/>
        </w:r>
        <w:r w:rsidRPr="00C5438F">
          <w:rPr>
            <w:rFonts w:ascii="Times New Roman" w:hAnsi="Times New Roman" w:cs="Times New Roman"/>
            <w:sz w:val="18"/>
            <w:szCs w:val="18"/>
          </w:rPr>
          <w:instrText xml:space="preserve"> PAGE   \* MERGEFORMAT </w:instrText>
        </w:r>
        <w:r w:rsidRPr="00C5438F">
          <w:rPr>
            <w:rFonts w:ascii="Times New Roman" w:hAnsi="Times New Roman" w:cs="Times New Roman"/>
            <w:sz w:val="18"/>
            <w:szCs w:val="18"/>
          </w:rPr>
          <w:fldChar w:fldCharType="separate"/>
        </w:r>
        <w:r w:rsidR="009E5CD2" w:rsidRPr="00C5438F">
          <w:rPr>
            <w:rFonts w:ascii="Times New Roman" w:hAnsi="Times New Roman" w:cs="Times New Roman"/>
            <w:noProof/>
            <w:sz w:val="18"/>
            <w:szCs w:val="18"/>
          </w:rPr>
          <w:t>1</w:t>
        </w:r>
        <w:r w:rsidRPr="00C5438F">
          <w:rPr>
            <w:rFonts w:ascii="Times New Roman" w:hAnsi="Times New Roman" w:cs="Times New Roman"/>
            <w:noProof/>
            <w:sz w:val="18"/>
            <w:szCs w:val="18"/>
          </w:rPr>
          <w:fldChar w:fldCharType="end"/>
        </w:r>
        <w:r w:rsidRPr="00C5438F">
          <w:rPr>
            <w:rFonts w:ascii="Times New Roman" w:hAnsi="Times New Roman" w:cs="Times New Roman"/>
            <w:sz w:val="18"/>
            <w:szCs w:val="18"/>
          </w:rPr>
          <w:t xml:space="preserve"> | </w:t>
        </w:r>
        <w:r w:rsidRPr="00C5438F">
          <w:rPr>
            <w:rFonts w:ascii="Times New Roman" w:hAnsi="Times New Roman" w:cs="Times New Roman"/>
            <w:color w:val="7F7F7F" w:themeColor="background1" w:themeShade="7F"/>
            <w:spacing w:val="60"/>
            <w:sz w:val="18"/>
            <w:szCs w:val="18"/>
          </w:rPr>
          <w:t>Page</w:t>
        </w:r>
      </w:p>
    </w:sdtContent>
  </w:sdt>
  <w:sdt>
    <w:sdtPr>
      <w:rPr>
        <w:rFonts w:asciiTheme="minorHAnsi" w:hAnsiTheme="minorHAnsi"/>
        <w:b/>
        <w:sz w:val="16"/>
        <w:szCs w:val="16"/>
      </w:rPr>
      <w:id w:val="18974264"/>
      <w:docPartObj>
        <w:docPartGallery w:val="Page Numbers (Top of Page)"/>
        <w:docPartUnique/>
      </w:docPartObj>
    </w:sdtPr>
    <w:sdtEndPr/>
    <w:sdtContent>
      <w:p w14:paraId="4A217FA8" w14:textId="1D133BCD" w:rsidR="00D94857" w:rsidRPr="001836B9" w:rsidRDefault="009D1CA3" w:rsidP="00E41FE0">
        <w:pPr>
          <w:pStyle w:val="Footer"/>
          <w:rPr>
            <w:sz w:val="2"/>
            <w:szCs w:val="2"/>
          </w:rPr>
        </w:pPr>
        <w:r>
          <w:rPr>
            <w:rFonts w:asciiTheme="minorHAnsi" w:hAnsiTheme="minorHAnsi"/>
            <w:i/>
            <w:sz w:val="16"/>
          </w:rPr>
          <w:tab/>
        </w:r>
        <w:r w:rsidR="009B29ED">
          <w:rPr>
            <w:rFonts w:asciiTheme="minorHAnsi" w:hAnsiTheme="minorHAnsi"/>
            <w:i/>
            <w:sz w:val="16"/>
          </w:rPr>
          <w:tab/>
        </w:r>
        <w:r>
          <w:rPr>
            <w:rFonts w:asciiTheme="minorHAnsi" w:hAnsiTheme="minorHAnsi"/>
            <w:i/>
            <w:sz w:val="16"/>
          </w:rPr>
          <w:tab/>
        </w:r>
        <w:r>
          <w:rPr>
            <w:rFonts w:asciiTheme="minorHAnsi" w:hAnsiTheme="minorHAnsi"/>
            <w:i/>
            <w:sz w:val="16"/>
          </w:rPr>
          <w:tab/>
        </w:r>
      </w:p>
    </w:sdtContent>
  </w:sdt>
  <w:p w14:paraId="022B1A70" w14:textId="77777777" w:rsidR="00E16971" w:rsidRDefault="00E169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4DE2F" w14:textId="77777777" w:rsidR="00FC6772" w:rsidRDefault="00FC6772" w:rsidP="00C7286C">
      <w:r>
        <w:separator/>
      </w:r>
    </w:p>
  </w:footnote>
  <w:footnote w:type="continuationSeparator" w:id="0">
    <w:p w14:paraId="34BCCFBF" w14:textId="77777777" w:rsidR="00FC6772" w:rsidRDefault="00FC6772" w:rsidP="00C72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38F2" w14:textId="6BA3E5A3" w:rsidR="00E16971" w:rsidRDefault="0019128E" w:rsidP="000D74DE">
    <w:pPr>
      <w:pStyle w:val="Header"/>
    </w:pPr>
    <w:r>
      <w:rPr>
        <w:noProof/>
      </w:rPr>
      <mc:AlternateContent>
        <mc:Choice Requires="wps">
          <w:drawing>
            <wp:anchor distT="45720" distB="45720" distL="114300" distR="114300" simplePos="0" relativeHeight="251662848" behindDoc="0" locked="0" layoutInCell="1" allowOverlap="1" wp14:anchorId="691FD230" wp14:editId="04CF610B">
              <wp:simplePos x="0" y="0"/>
              <wp:positionH relativeFrom="margin">
                <wp:align>center</wp:align>
              </wp:positionH>
              <wp:positionV relativeFrom="paragraph">
                <wp:posOffset>179070</wp:posOffset>
              </wp:positionV>
              <wp:extent cx="3933825" cy="5524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552450"/>
                      </a:xfrm>
                      <a:prstGeom prst="rect">
                        <a:avLst/>
                      </a:prstGeom>
                      <a:noFill/>
                      <a:ln w="9525">
                        <a:noFill/>
                        <a:miter lim="800000"/>
                        <a:headEnd/>
                        <a:tailEnd/>
                      </a:ln>
                    </wps:spPr>
                    <wps:txbx>
                      <w:txbxContent>
                        <w:p w14:paraId="0C2B8DD3" w14:textId="77777777" w:rsidR="0019128E" w:rsidRPr="000C2D08" w:rsidRDefault="0019128E" w:rsidP="0019128E">
                          <w:pPr>
                            <w:spacing w:after="120"/>
                            <w:rPr>
                              <w:b/>
                              <w:i/>
                              <w:color w:val="FFFFFF" w:themeColor="background1"/>
                              <w:spacing w:val="10"/>
                              <w:sz w:val="24"/>
                            </w:rPr>
                          </w:pPr>
                          <w:r w:rsidRPr="000C2D08">
                            <w:rPr>
                              <w:b/>
                              <w:i/>
                              <w:color w:val="FFFFFF" w:themeColor="background1"/>
                              <w:spacing w:val="10"/>
                              <w:sz w:val="24"/>
                            </w:rPr>
                            <w:t>TOIYABE INDIAN HEALTH PROJECT</w:t>
                          </w:r>
                        </w:p>
                        <w:p w14:paraId="7DEC9397" w14:textId="77777777" w:rsidR="0019128E" w:rsidRPr="000C2D08" w:rsidRDefault="0019128E" w:rsidP="0019128E">
                          <w:pPr>
                            <w:rPr>
                              <w:color w:val="FFFFFF" w:themeColor="background1"/>
                            </w:rPr>
                          </w:pPr>
                          <w:r w:rsidRPr="000C2D08">
                            <w:rPr>
                              <w:b/>
                              <w:color w:val="FFFFFF" w:themeColor="background1"/>
                              <w:spacing w:val="12"/>
                              <w:sz w:val="32"/>
                              <w:szCs w:val="34"/>
                            </w:rPr>
                            <w:t>OFFICIAL POSITION DESCRIPTION</w:t>
                          </w:r>
                        </w:p>
                        <w:p w14:paraId="77E7140B" w14:textId="77777777" w:rsidR="0019128E" w:rsidRDefault="001912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FD230" id="_x0000_t202" coordsize="21600,21600" o:spt="202" path="m,l,21600r21600,l21600,xe">
              <v:stroke joinstyle="miter"/>
              <v:path gradientshapeok="t" o:connecttype="rect"/>
            </v:shapetype>
            <v:shape id="Text Box 2" o:spid="_x0000_s1026" type="#_x0000_t202" style="position:absolute;margin-left:0;margin-top:14.1pt;width:309.75pt;height:43.5pt;z-index:251662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" filled="f" stroked="f">
              <v:textbox>
                <w:txbxContent>
                  <w:p w14:paraId="0C2B8DD3" w14:textId="77777777" w:rsidR="0019128E" w:rsidRPr="000C2D08" w:rsidRDefault="0019128E" w:rsidP="0019128E">
                    <w:pPr>
                      <w:spacing w:after="120"/>
                      <w:rPr>
                        <w:b/>
                        <w:i/>
                        <w:color w:val="FFFFFF" w:themeColor="background1"/>
                        <w:spacing w:val="10"/>
                        <w:sz w:val="24"/>
                      </w:rPr>
                    </w:pPr>
                    <w:r w:rsidRPr="000C2D08">
                      <w:rPr>
                        <w:b/>
                        <w:i/>
                        <w:color w:val="FFFFFF" w:themeColor="background1"/>
                        <w:spacing w:val="10"/>
                        <w:sz w:val="24"/>
                      </w:rPr>
                      <w:t>TOIYABE INDIAN HEALTH PROJECT</w:t>
                    </w:r>
                  </w:p>
                  <w:p w14:paraId="7DEC9397" w14:textId="77777777" w:rsidR="0019128E" w:rsidRPr="000C2D08" w:rsidRDefault="0019128E" w:rsidP="0019128E">
                    <w:pPr>
                      <w:rPr>
                        <w:color w:val="FFFFFF" w:themeColor="background1"/>
                      </w:rPr>
                    </w:pPr>
                    <w:r w:rsidRPr="000C2D08">
                      <w:rPr>
                        <w:b/>
                        <w:color w:val="FFFFFF" w:themeColor="background1"/>
                        <w:spacing w:val="12"/>
                        <w:sz w:val="32"/>
                        <w:szCs w:val="34"/>
                      </w:rPr>
                      <w:t>OFFICIAL POSITION DESCRIPTION</w:t>
                    </w:r>
                  </w:p>
                  <w:p w14:paraId="77E7140B" w14:textId="77777777" w:rsidR="0019128E" w:rsidRDefault="0019128E"/>
                </w:txbxContent>
              </v:textbox>
              <w10:wrap type="square" anchorx="margin"/>
            </v:shape>
          </w:pict>
        </mc:Fallback>
      </mc:AlternateContent>
    </w:r>
    <w:r w:rsidR="00A763D5" w:rsidRPr="00A763D5">
      <w:rPr>
        <w:rFonts w:ascii="Times New Roman" w:eastAsia="Times New Roman" w:hAnsi="Times New Roman" w:cs="Times New Roman"/>
        <w:noProof/>
        <w:sz w:val="24"/>
      </w:rPr>
      <mc:AlternateContent>
        <mc:Choice Requires="wps">
          <w:drawing>
            <wp:anchor distT="45720" distB="45720" distL="114300" distR="114300" simplePos="0" relativeHeight="251655680" behindDoc="0" locked="0" layoutInCell="1" allowOverlap="1" wp14:anchorId="22CAA22A" wp14:editId="52BBDD74">
              <wp:simplePos x="0" y="0"/>
              <wp:positionH relativeFrom="margin">
                <wp:align>right</wp:align>
              </wp:positionH>
              <wp:positionV relativeFrom="paragraph">
                <wp:posOffset>45085</wp:posOffset>
              </wp:positionV>
              <wp:extent cx="6381750" cy="914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14400"/>
                      </a:xfrm>
                      <a:prstGeom prst="rect">
                        <a:avLst/>
                      </a:prstGeom>
                      <a:solidFill>
                        <a:srgbClr val="4BACC6">
                          <a:lumMod val="75000"/>
                        </a:srgbClr>
                      </a:solidFill>
                      <a:ln w="9525">
                        <a:solidFill>
                          <a:srgbClr val="000000"/>
                        </a:solidFill>
                        <a:miter lim="800000"/>
                        <a:headEnd/>
                        <a:tailEnd/>
                      </a:ln>
                    </wps:spPr>
                    <wps:txbx>
                      <w:txbxContent>
                        <w:p w14:paraId="4563021A" w14:textId="77777777" w:rsidR="00A763D5" w:rsidRDefault="00A763D5" w:rsidP="00A763D5">
                          <w:pPr>
                            <w:spacing w:after="120"/>
                            <w:ind w:left="149"/>
                          </w:pPr>
                          <w:r w:rsidRPr="00A3305C">
                            <w:rPr>
                              <w:i/>
                              <w:iCs/>
                              <w:noProof/>
                            </w:rPr>
                            <w:drawing>
                              <wp:inline distT="0" distB="0" distL="0" distR="0" wp14:anchorId="0978D164" wp14:editId="7B059BE7">
                                <wp:extent cx="868680" cy="832104"/>
                                <wp:effectExtent l="0" t="0" r="7620" b="6350"/>
                                <wp:docPr id="7" name="Picture 7" descr="Toiyabe Indian Health Project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iyabe Indian Health Project Inc."/>
                                        <pic:cNvPicPr>
                                          <a:picLocks noChangeAspect="1" noChangeArrowheads="1"/>
                                        </pic:cNvPicPr>
                                      </pic:nvPicPr>
                                      <pic:blipFill rotWithShape="1">
                                        <a:blip r:embed="rId1">
                                          <a:extLst>
                                            <a:ext uri="{28A0092B-C50C-407E-A947-70E740481C1C}">
                                              <a14:useLocalDpi xmlns:a14="http://schemas.microsoft.com/office/drawing/2010/main" val="0"/>
                                            </a:ext>
                                          </a:extLst>
                                        </a:blip>
                                        <a:srcRect r="69667"/>
                                        <a:stretch/>
                                      </pic:blipFill>
                                      <pic:spPr bwMode="auto">
                                        <a:xfrm>
                                          <a:off x="0" y="0"/>
                                          <a:ext cx="868680" cy="832104"/>
                                        </a:xfrm>
                                        <a:prstGeom prst="rect">
                                          <a:avLst/>
                                        </a:prstGeom>
                                        <a:noFill/>
                                        <a:ln>
                                          <a:noFill/>
                                        </a:ln>
                                        <a:extLst>
                                          <a:ext uri="{53640926-AAD7-44D8-BBD7-CCE9431645EC}">
                                            <a14:shadowObscured xmlns:a14="http://schemas.microsoft.com/office/drawing/2010/main"/>
                                          </a:ext>
                                        </a:extLst>
                                      </pic:spPr>
                                    </pic:pic>
                                  </a:graphicData>
                                </a:graphic>
                              </wp:inline>
                            </w:drawing>
                          </w:r>
                          <w:r w:rsidRPr="00A3305C">
                            <w:rPr>
                              <w:b/>
                              <w:i/>
                              <w:iCs/>
                              <w:spacing w:val="10"/>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AA22A" id="_x0000_s1027" type="#_x0000_t202" style="position:absolute;margin-left:451.3pt;margin-top:3.55pt;width:502.5pt;height:1in;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" fillcolor="#31859c">
              <v:textbox>
                <w:txbxContent>
                  <w:p w14:paraId="4563021A" w14:textId="77777777" w:rsidR="00A763D5" w:rsidRDefault="00A763D5" w:rsidP="00A763D5">
                    <w:pPr>
                      <w:spacing w:after="120"/>
                      <w:ind w:left="149"/>
                    </w:pPr>
                    <w:r w:rsidRPr="00A3305C">
                      <w:rPr>
                        <w:i/>
                        <w:iCs/>
                        <w:noProof/>
                      </w:rPr>
                      <w:drawing>
                        <wp:inline distT="0" distB="0" distL="0" distR="0" wp14:anchorId="0978D164" wp14:editId="7B059BE7">
                          <wp:extent cx="868680" cy="832104"/>
                          <wp:effectExtent l="0" t="0" r="7620" b="6350"/>
                          <wp:docPr id="7" name="Picture 7" descr="Toiyabe Indian Health Project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iyabe Indian Health Project Inc."/>
                                  <pic:cNvPicPr>
                                    <a:picLocks noChangeAspect="1" noChangeArrowheads="1"/>
                                  </pic:cNvPicPr>
                                </pic:nvPicPr>
                                <pic:blipFill rotWithShape="1">
                                  <a:blip r:embed="rId1">
                                    <a:extLst>
                                      <a:ext uri="{28A0092B-C50C-407E-A947-70E740481C1C}">
                                        <a14:useLocalDpi xmlns:a14="http://schemas.microsoft.com/office/drawing/2010/main" val="0"/>
                                      </a:ext>
                                    </a:extLst>
                                  </a:blip>
                                  <a:srcRect r="69667"/>
                                  <a:stretch/>
                                </pic:blipFill>
                                <pic:spPr bwMode="auto">
                                  <a:xfrm>
                                    <a:off x="0" y="0"/>
                                    <a:ext cx="868680" cy="832104"/>
                                  </a:xfrm>
                                  <a:prstGeom prst="rect">
                                    <a:avLst/>
                                  </a:prstGeom>
                                  <a:noFill/>
                                  <a:ln>
                                    <a:noFill/>
                                  </a:ln>
                                  <a:extLst>
                                    <a:ext uri="{53640926-AAD7-44D8-BBD7-CCE9431645EC}">
                                      <a14:shadowObscured xmlns:a14="http://schemas.microsoft.com/office/drawing/2010/main"/>
                                    </a:ext>
                                  </a:extLst>
                                </pic:spPr>
                              </pic:pic>
                            </a:graphicData>
                          </a:graphic>
                        </wp:inline>
                      </w:drawing>
                    </w:r>
                    <w:r w:rsidRPr="00A3305C">
                      <w:rPr>
                        <w:b/>
                        <w:i/>
                        <w:iCs/>
                        <w:spacing w:val="10"/>
                        <w:sz w:val="24"/>
                      </w:rPr>
                      <w:t xml:space="preserve">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095A"/>
    <w:multiLevelType w:val="hybridMultilevel"/>
    <w:tmpl w:val="EF5AF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7B33F2"/>
    <w:multiLevelType w:val="hybridMultilevel"/>
    <w:tmpl w:val="BA061014"/>
    <w:lvl w:ilvl="0" w:tplc="2932B01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0393E"/>
    <w:multiLevelType w:val="hybridMultilevel"/>
    <w:tmpl w:val="783635C2"/>
    <w:lvl w:ilvl="0" w:tplc="04090001">
      <w:start w:val="1"/>
      <w:numFmt w:val="bullet"/>
      <w:lvlText w:val=""/>
      <w:lvlJc w:val="left"/>
      <w:pPr>
        <w:ind w:left="936" w:hanging="468"/>
      </w:pPr>
      <w:rPr>
        <w:rFonts w:ascii="Symbol" w:hAnsi="Symbol" w:hint="default"/>
        <w:w w:val="100"/>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 w15:restartNumberingAfterBreak="0">
    <w:nsid w:val="23EB2B75"/>
    <w:multiLevelType w:val="hybridMultilevel"/>
    <w:tmpl w:val="D846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E7341"/>
    <w:multiLevelType w:val="hybridMultilevel"/>
    <w:tmpl w:val="F3CA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04CA3"/>
    <w:multiLevelType w:val="hybridMultilevel"/>
    <w:tmpl w:val="9360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E30FA"/>
    <w:multiLevelType w:val="hybridMultilevel"/>
    <w:tmpl w:val="2E40A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124DC"/>
    <w:multiLevelType w:val="hybridMultilevel"/>
    <w:tmpl w:val="AAE21F62"/>
    <w:lvl w:ilvl="0" w:tplc="6442A79C">
      <w:numFmt w:val="bullet"/>
      <w:lvlText w:val=""/>
      <w:lvlJc w:val="left"/>
      <w:pPr>
        <w:ind w:left="820" w:hanging="360"/>
      </w:pPr>
      <w:rPr>
        <w:rFonts w:ascii="Symbol" w:eastAsia="Symbol" w:hAnsi="Symbol" w:cs="Symbol" w:hint="default"/>
        <w:w w:val="100"/>
        <w:sz w:val="22"/>
        <w:szCs w:val="22"/>
        <w:lang w:val="en-US" w:eastAsia="en-US" w:bidi="ar-SA"/>
      </w:rPr>
    </w:lvl>
    <w:lvl w:ilvl="1" w:tplc="92CE79E0">
      <w:numFmt w:val="bullet"/>
      <w:lvlText w:val=""/>
      <w:lvlJc w:val="left"/>
      <w:pPr>
        <w:ind w:left="1540" w:hanging="720"/>
      </w:pPr>
      <w:rPr>
        <w:rFonts w:ascii="Symbol" w:eastAsia="Symbol" w:hAnsi="Symbol" w:cs="Symbol" w:hint="default"/>
        <w:w w:val="100"/>
        <w:sz w:val="22"/>
        <w:szCs w:val="22"/>
        <w:lang w:val="en-US" w:eastAsia="en-US" w:bidi="ar-SA"/>
      </w:rPr>
    </w:lvl>
    <w:lvl w:ilvl="2" w:tplc="1FBA65B0">
      <w:numFmt w:val="bullet"/>
      <w:lvlText w:val="•"/>
      <w:lvlJc w:val="left"/>
      <w:pPr>
        <w:ind w:left="2391" w:hanging="720"/>
      </w:pPr>
      <w:rPr>
        <w:rFonts w:hint="default"/>
        <w:lang w:val="en-US" w:eastAsia="en-US" w:bidi="ar-SA"/>
      </w:rPr>
    </w:lvl>
    <w:lvl w:ilvl="3" w:tplc="828815E2">
      <w:numFmt w:val="bullet"/>
      <w:lvlText w:val="•"/>
      <w:lvlJc w:val="left"/>
      <w:pPr>
        <w:ind w:left="3242" w:hanging="720"/>
      </w:pPr>
      <w:rPr>
        <w:rFonts w:hint="default"/>
        <w:lang w:val="en-US" w:eastAsia="en-US" w:bidi="ar-SA"/>
      </w:rPr>
    </w:lvl>
    <w:lvl w:ilvl="4" w:tplc="F7F86DA6">
      <w:numFmt w:val="bullet"/>
      <w:lvlText w:val="•"/>
      <w:lvlJc w:val="left"/>
      <w:pPr>
        <w:ind w:left="4093" w:hanging="720"/>
      </w:pPr>
      <w:rPr>
        <w:rFonts w:hint="default"/>
        <w:lang w:val="en-US" w:eastAsia="en-US" w:bidi="ar-SA"/>
      </w:rPr>
    </w:lvl>
    <w:lvl w:ilvl="5" w:tplc="1AF6B86E">
      <w:numFmt w:val="bullet"/>
      <w:lvlText w:val="•"/>
      <w:lvlJc w:val="left"/>
      <w:pPr>
        <w:ind w:left="4944" w:hanging="720"/>
      </w:pPr>
      <w:rPr>
        <w:rFonts w:hint="default"/>
        <w:lang w:val="en-US" w:eastAsia="en-US" w:bidi="ar-SA"/>
      </w:rPr>
    </w:lvl>
    <w:lvl w:ilvl="6" w:tplc="E544E5F2">
      <w:numFmt w:val="bullet"/>
      <w:lvlText w:val="•"/>
      <w:lvlJc w:val="left"/>
      <w:pPr>
        <w:ind w:left="5795" w:hanging="720"/>
      </w:pPr>
      <w:rPr>
        <w:rFonts w:hint="default"/>
        <w:lang w:val="en-US" w:eastAsia="en-US" w:bidi="ar-SA"/>
      </w:rPr>
    </w:lvl>
    <w:lvl w:ilvl="7" w:tplc="37D68906">
      <w:numFmt w:val="bullet"/>
      <w:lvlText w:val="•"/>
      <w:lvlJc w:val="left"/>
      <w:pPr>
        <w:ind w:left="6646" w:hanging="720"/>
      </w:pPr>
      <w:rPr>
        <w:rFonts w:hint="default"/>
        <w:lang w:val="en-US" w:eastAsia="en-US" w:bidi="ar-SA"/>
      </w:rPr>
    </w:lvl>
    <w:lvl w:ilvl="8" w:tplc="2B9A2856">
      <w:numFmt w:val="bullet"/>
      <w:lvlText w:val="•"/>
      <w:lvlJc w:val="left"/>
      <w:pPr>
        <w:ind w:left="7497" w:hanging="720"/>
      </w:pPr>
      <w:rPr>
        <w:rFonts w:hint="default"/>
        <w:lang w:val="en-US" w:eastAsia="en-US" w:bidi="ar-SA"/>
      </w:rPr>
    </w:lvl>
  </w:abstractNum>
  <w:abstractNum w:abstractNumId="8" w15:restartNumberingAfterBreak="0">
    <w:nsid w:val="380B3ADD"/>
    <w:multiLevelType w:val="hybridMultilevel"/>
    <w:tmpl w:val="9A880312"/>
    <w:lvl w:ilvl="0" w:tplc="30104872">
      <w:start w:val="1"/>
      <w:numFmt w:val="decimal"/>
      <w:lvlText w:val="%1."/>
      <w:lvlJc w:val="left"/>
      <w:pPr>
        <w:ind w:left="360" w:hanging="360"/>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875115"/>
    <w:multiLevelType w:val="hybridMultilevel"/>
    <w:tmpl w:val="A08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6053E"/>
    <w:multiLevelType w:val="hybridMultilevel"/>
    <w:tmpl w:val="7742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332D1"/>
    <w:multiLevelType w:val="hybridMultilevel"/>
    <w:tmpl w:val="D0108ABC"/>
    <w:lvl w:ilvl="0" w:tplc="C66CCBC4">
      <w:start w:val="1"/>
      <w:numFmt w:val="decimal"/>
      <w:lvlText w:val="%1."/>
      <w:lvlJc w:val="left"/>
      <w:pPr>
        <w:ind w:left="468" w:hanging="468"/>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EF6708"/>
    <w:multiLevelType w:val="hybridMultilevel"/>
    <w:tmpl w:val="9360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446AB"/>
    <w:multiLevelType w:val="hybridMultilevel"/>
    <w:tmpl w:val="BD02AA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69C902D1"/>
    <w:multiLevelType w:val="hybridMultilevel"/>
    <w:tmpl w:val="9360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AD3E41"/>
    <w:multiLevelType w:val="hybridMultilevel"/>
    <w:tmpl w:val="ED52E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72A66"/>
    <w:multiLevelType w:val="hybridMultilevel"/>
    <w:tmpl w:val="9360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B5B40"/>
    <w:multiLevelType w:val="hybridMultilevel"/>
    <w:tmpl w:val="EFFAD26A"/>
    <w:lvl w:ilvl="0" w:tplc="04090001">
      <w:start w:val="1"/>
      <w:numFmt w:val="bullet"/>
      <w:lvlText w:val=""/>
      <w:lvlJc w:val="left"/>
      <w:pPr>
        <w:ind w:left="720" w:hanging="360"/>
      </w:pPr>
      <w:rPr>
        <w:rFonts w:ascii="Symbol" w:hAnsi="Symbol"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A1B8D"/>
    <w:multiLevelType w:val="hybridMultilevel"/>
    <w:tmpl w:val="610A4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2"/>
  </w:num>
  <w:num w:numId="3">
    <w:abstractNumId w:val="5"/>
  </w:num>
  <w:num w:numId="4">
    <w:abstractNumId w:val="16"/>
  </w:num>
  <w:num w:numId="5">
    <w:abstractNumId w:val="6"/>
  </w:num>
  <w:num w:numId="6">
    <w:abstractNumId w:val="1"/>
  </w:num>
  <w:num w:numId="7">
    <w:abstractNumId w:val="7"/>
  </w:num>
  <w:num w:numId="8">
    <w:abstractNumId w:val="13"/>
  </w:num>
  <w:num w:numId="9">
    <w:abstractNumId w:val="9"/>
  </w:num>
  <w:num w:numId="10">
    <w:abstractNumId w:val="15"/>
  </w:num>
  <w:num w:numId="11">
    <w:abstractNumId w:val="4"/>
  </w:num>
  <w:num w:numId="12">
    <w:abstractNumId w:val="10"/>
  </w:num>
  <w:num w:numId="13">
    <w:abstractNumId w:val="3"/>
  </w:num>
  <w:num w:numId="14">
    <w:abstractNumId w:val="11"/>
  </w:num>
  <w:num w:numId="15">
    <w:abstractNumId w:val="2"/>
  </w:num>
  <w:num w:numId="16">
    <w:abstractNumId w:val="8"/>
  </w:num>
  <w:num w:numId="17">
    <w:abstractNumId w:val="17"/>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B5"/>
    <w:rsid w:val="00000951"/>
    <w:rsid w:val="00000DD5"/>
    <w:rsid w:val="000016B1"/>
    <w:rsid w:val="00002E91"/>
    <w:rsid w:val="00005630"/>
    <w:rsid w:val="000063C0"/>
    <w:rsid w:val="0000752C"/>
    <w:rsid w:val="00007814"/>
    <w:rsid w:val="00012E78"/>
    <w:rsid w:val="000131EB"/>
    <w:rsid w:val="0001382F"/>
    <w:rsid w:val="00013CBA"/>
    <w:rsid w:val="00014C54"/>
    <w:rsid w:val="00016A0C"/>
    <w:rsid w:val="0002010B"/>
    <w:rsid w:val="00020207"/>
    <w:rsid w:val="00021502"/>
    <w:rsid w:val="00021546"/>
    <w:rsid w:val="00023137"/>
    <w:rsid w:val="00023361"/>
    <w:rsid w:val="000235BB"/>
    <w:rsid w:val="0002367C"/>
    <w:rsid w:val="00025343"/>
    <w:rsid w:val="00025C95"/>
    <w:rsid w:val="0002630E"/>
    <w:rsid w:val="000264C1"/>
    <w:rsid w:val="00026CA2"/>
    <w:rsid w:val="000305C1"/>
    <w:rsid w:val="0003104C"/>
    <w:rsid w:val="00031C24"/>
    <w:rsid w:val="00031EB0"/>
    <w:rsid w:val="0003239F"/>
    <w:rsid w:val="0003282A"/>
    <w:rsid w:val="00032CD7"/>
    <w:rsid w:val="00033ABB"/>
    <w:rsid w:val="00033FB2"/>
    <w:rsid w:val="0003446E"/>
    <w:rsid w:val="000348FA"/>
    <w:rsid w:val="00035BCD"/>
    <w:rsid w:val="00035EB5"/>
    <w:rsid w:val="000364D5"/>
    <w:rsid w:val="00040BCA"/>
    <w:rsid w:val="00042756"/>
    <w:rsid w:val="0004573D"/>
    <w:rsid w:val="00045CE8"/>
    <w:rsid w:val="00046E77"/>
    <w:rsid w:val="000472B9"/>
    <w:rsid w:val="00050352"/>
    <w:rsid w:val="00050DB0"/>
    <w:rsid w:val="00051BD3"/>
    <w:rsid w:val="000529C8"/>
    <w:rsid w:val="000532B5"/>
    <w:rsid w:val="000548AA"/>
    <w:rsid w:val="00054BA0"/>
    <w:rsid w:val="00054F5F"/>
    <w:rsid w:val="0005612A"/>
    <w:rsid w:val="0005619C"/>
    <w:rsid w:val="00056900"/>
    <w:rsid w:val="00056B7F"/>
    <w:rsid w:val="00056B9C"/>
    <w:rsid w:val="0005742F"/>
    <w:rsid w:val="0006041D"/>
    <w:rsid w:val="00061842"/>
    <w:rsid w:val="00061F9B"/>
    <w:rsid w:val="00062D5B"/>
    <w:rsid w:val="00063CAB"/>
    <w:rsid w:val="00063D27"/>
    <w:rsid w:val="00064F29"/>
    <w:rsid w:val="0006593F"/>
    <w:rsid w:val="00065B99"/>
    <w:rsid w:val="000671B3"/>
    <w:rsid w:val="000672D3"/>
    <w:rsid w:val="000676ED"/>
    <w:rsid w:val="00067DF0"/>
    <w:rsid w:val="000701A6"/>
    <w:rsid w:val="0007120D"/>
    <w:rsid w:val="000713FD"/>
    <w:rsid w:val="00071500"/>
    <w:rsid w:val="00071B42"/>
    <w:rsid w:val="00072800"/>
    <w:rsid w:val="00072C33"/>
    <w:rsid w:val="00074E18"/>
    <w:rsid w:val="00075A54"/>
    <w:rsid w:val="00075EE6"/>
    <w:rsid w:val="00076B0C"/>
    <w:rsid w:val="00077208"/>
    <w:rsid w:val="00077F2C"/>
    <w:rsid w:val="00080101"/>
    <w:rsid w:val="00081E9F"/>
    <w:rsid w:val="000820AD"/>
    <w:rsid w:val="000824BF"/>
    <w:rsid w:val="0008387D"/>
    <w:rsid w:val="000838B9"/>
    <w:rsid w:val="00084243"/>
    <w:rsid w:val="0008436B"/>
    <w:rsid w:val="000843A6"/>
    <w:rsid w:val="000850D6"/>
    <w:rsid w:val="000855E2"/>
    <w:rsid w:val="00085D7A"/>
    <w:rsid w:val="00085FAC"/>
    <w:rsid w:val="00085FF8"/>
    <w:rsid w:val="00086137"/>
    <w:rsid w:val="00086273"/>
    <w:rsid w:val="0009006B"/>
    <w:rsid w:val="00090F0E"/>
    <w:rsid w:val="00093B99"/>
    <w:rsid w:val="00094062"/>
    <w:rsid w:val="000940DB"/>
    <w:rsid w:val="00094106"/>
    <w:rsid w:val="00094A85"/>
    <w:rsid w:val="00095AC7"/>
    <w:rsid w:val="00096F8A"/>
    <w:rsid w:val="000A0CFC"/>
    <w:rsid w:val="000A136F"/>
    <w:rsid w:val="000A2429"/>
    <w:rsid w:val="000A2A94"/>
    <w:rsid w:val="000A3CC6"/>
    <w:rsid w:val="000A3FE1"/>
    <w:rsid w:val="000A46D5"/>
    <w:rsid w:val="000A5669"/>
    <w:rsid w:val="000A58FE"/>
    <w:rsid w:val="000A64DD"/>
    <w:rsid w:val="000B010A"/>
    <w:rsid w:val="000B04A8"/>
    <w:rsid w:val="000B05DC"/>
    <w:rsid w:val="000B1AF9"/>
    <w:rsid w:val="000B2070"/>
    <w:rsid w:val="000B2A35"/>
    <w:rsid w:val="000B2A73"/>
    <w:rsid w:val="000B3B6F"/>
    <w:rsid w:val="000B4055"/>
    <w:rsid w:val="000B4076"/>
    <w:rsid w:val="000B436C"/>
    <w:rsid w:val="000B4F87"/>
    <w:rsid w:val="000B50FC"/>
    <w:rsid w:val="000B5BE6"/>
    <w:rsid w:val="000B6B7B"/>
    <w:rsid w:val="000B6C25"/>
    <w:rsid w:val="000B7420"/>
    <w:rsid w:val="000B7B6C"/>
    <w:rsid w:val="000B7BAC"/>
    <w:rsid w:val="000C0FB8"/>
    <w:rsid w:val="000C11FE"/>
    <w:rsid w:val="000C1A2F"/>
    <w:rsid w:val="000C1C16"/>
    <w:rsid w:val="000C1D5C"/>
    <w:rsid w:val="000C2527"/>
    <w:rsid w:val="000C2D08"/>
    <w:rsid w:val="000C2D41"/>
    <w:rsid w:val="000C2E6E"/>
    <w:rsid w:val="000C3483"/>
    <w:rsid w:val="000C3B39"/>
    <w:rsid w:val="000C43E0"/>
    <w:rsid w:val="000C4D3A"/>
    <w:rsid w:val="000C5C35"/>
    <w:rsid w:val="000C5CEF"/>
    <w:rsid w:val="000C64E1"/>
    <w:rsid w:val="000C6E41"/>
    <w:rsid w:val="000C735B"/>
    <w:rsid w:val="000C7596"/>
    <w:rsid w:val="000D00A4"/>
    <w:rsid w:val="000D0A84"/>
    <w:rsid w:val="000D0FB2"/>
    <w:rsid w:val="000D1A85"/>
    <w:rsid w:val="000D2595"/>
    <w:rsid w:val="000D31D4"/>
    <w:rsid w:val="000D36F7"/>
    <w:rsid w:val="000D74DE"/>
    <w:rsid w:val="000D79EB"/>
    <w:rsid w:val="000E0181"/>
    <w:rsid w:val="000E213E"/>
    <w:rsid w:val="000E3285"/>
    <w:rsid w:val="000E3D32"/>
    <w:rsid w:val="000E3F34"/>
    <w:rsid w:val="000E4C02"/>
    <w:rsid w:val="000E50E3"/>
    <w:rsid w:val="000E5FFD"/>
    <w:rsid w:val="000E6525"/>
    <w:rsid w:val="000E659B"/>
    <w:rsid w:val="000E6BA8"/>
    <w:rsid w:val="000E6C6A"/>
    <w:rsid w:val="000E6E78"/>
    <w:rsid w:val="000E743D"/>
    <w:rsid w:val="000E7DFF"/>
    <w:rsid w:val="000F08ED"/>
    <w:rsid w:val="000F1B91"/>
    <w:rsid w:val="000F1DDB"/>
    <w:rsid w:val="000F1F0F"/>
    <w:rsid w:val="000F25D3"/>
    <w:rsid w:val="000F293C"/>
    <w:rsid w:val="000F36C7"/>
    <w:rsid w:val="000F43F9"/>
    <w:rsid w:val="000F4707"/>
    <w:rsid w:val="000F48CD"/>
    <w:rsid w:val="000F4BDC"/>
    <w:rsid w:val="000F53EB"/>
    <w:rsid w:val="000F541D"/>
    <w:rsid w:val="000F5849"/>
    <w:rsid w:val="000F5896"/>
    <w:rsid w:val="000F5C3D"/>
    <w:rsid w:val="000F6D5D"/>
    <w:rsid w:val="000F7335"/>
    <w:rsid w:val="000F7D57"/>
    <w:rsid w:val="001005C1"/>
    <w:rsid w:val="0010061A"/>
    <w:rsid w:val="001006F9"/>
    <w:rsid w:val="001012DB"/>
    <w:rsid w:val="00102516"/>
    <w:rsid w:val="00102734"/>
    <w:rsid w:val="00102CE5"/>
    <w:rsid w:val="00103017"/>
    <w:rsid w:val="00104790"/>
    <w:rsid w:val="001052A6"/>
    <w:rsid w:val="00105E78"/>
    <w:rsid w:val="00106687"/>
    <w:rsid w:val="0011074E"/>
    <w:rsid w:val="0011096F"/>
    <w:rsid w:val="0011121C"/>
    <w:rsid w:val="0011227C"/>
    <w:rsid w:val="00112FAB"/>
    <w:rsid w:val="0011309E"/>
    <w:rsid w:val="001132DB"/>
    <w:rsid w:val="00113C10"/>
    <w:rsid w:val="00114E6D"/>
    <w:rsid w:val="001157ED"/>
    <w:rsid w:val="00116698"/>
    <w:rsid w:val="00117B5F"/>
    <w:rsid w:val="00120028"/>
    <w:rsid w:val="00120103"/>
    <w:rsid w:val="001209F8"/>
    <w:rsid w:val="00121DD6"/>
    <w:rsid w:val="0012217F"/>
    <w:rsid w:val="001224DB"/>
    <w:rsid w:val="00122C4A"/>
    <w:rsid w:val="00122EF7"/>
    <w:rsid w:val="00123442"/>
    <w:rsid w:val="001235EC"/>
    <w:rsid w:val="001247F9"/>
    <w:rsid w:val="0012521C"/>
    <w:rsid w:val="00125A19"/>
    <w:rsid w:val="00126B4E"/>
    <w:rsid w:val="00126C75"/>
    <w:rsid w:val="00130A23"/>
    <w:rsid w:val="001315A4"/>
    <w:rsid w:val="0013184F"/>
    <w:rsid w:val="001321A8"/>
    <w:rsid w:val="00132B53"/>
    <w:rsid w:val="0013344D"/>
    <w:rsid w:val="00135AD2"/>
    <w:rsid w:val="00135AF2"/>
    <w:rsid w:val="00136250"/>
    <w:rsid w:val="001362FA"/>
    <w:rsid w:val="00136A76"/>
    <w:rsid w:val="00137AD1"/>
    <w:rsid w:val="0014079D"/>
    <w:rsid w:val="001407CC"/>
    <w:rsid w:val="0014084B"/>
    <w:rsid w:val="00141CA3"/>
    <w:rsid w:val="00143464"/>
    <w:rsid w:val="001441C0"/>
    <w:rsid w:val="00144281"/>
    <w:rsid w:val="001443E3"/>
    <w:rsid w:val="00145334"/>
    <w:rsid w:val="0014542A"/>
    <w:rsid w:val="00145D3F"/>
    <w:rsid w:val="0014633A"/>
    <w:rsid w:val="00146363"/>
    <w:rsid w:val="0014684E"/>
    <w:rsid w:val="001504D5"/>
    <w:rsid w:val="00150DBF"/>
    <w:rsid w:val="001511C4"/>
    <w:rsid w:val="00151791"/>
    <w:rsid w:val="00151D5D"/>
    <w:rsid w:val="00152A28"/>
    <w:rsid w:val="00153860"/>
    <w:rsid w:val="001542D8"/>
    <w:rsid w:val="00154D8E"/>
    <w:rsid w:val="00154EB0"/>
    <w:rsid w:val="00155234"/>
    <w:rsid w:val="001605C0"/>
    <w:rsid w:val="00160B29"/>
    <w:rsid w:val="00161402"/>
    <w:rsid w:val="00161DB0"/>
    <w:rsid w:val="00162300"/>
    <w:rsid w:val="001623BC"/>
    <w:rsid w:val="001636BA"/>
    <w:rsid w:val="00163E6C"/>
    <w:rsid w:val="00163F56"/>
    <w:rsid w:val="001640DE"/>
    <w:rsid w:val="0016441A"/>
    <w:rsid w:val="00165419"/>
    <w:rsid w:val="00167518"/>
    <w:rsid w:val="001706F4"/>
    <w:rsid w:val="00170EDB"/>
    <w:rsid w:val="001716A6"/>
    <w:rsid w:val="001716D5"/>
    <w:rsid w:val="00172025"/>
    <w:rsid w:val="00172ACD"/>
    <w:rsid w:val="00172E22"/>
    <w:rsid w:val="00173F87"/>
    <w:rsid w:val="001741A9"/>
    <w:rsid w:val="0017435B"/>
    <w:rsid w:val="00174372"/>
    <w:rsid w:val="0017438D"/>
    <w:rsid w:val="001744E4"/>
    <w:rsid w:val="00175508"/>
    <w:rsid w:val="0017610D"/>
    <w:rsid w:val="00176725"/>
    <w:rsid w:val="001772F7"/>
    <w:rsid w:val="0017767A"/>
    <w:rsid w:val="00181120"/>
    <w:rsid w:val="001815FE"/>
    <w:rsid w:val="00181DF1"/>
    <w:rsid w:val="00182839"/>
    <w:rsid w:val="0018333A"/>
    <w:rsid w:val="00183596"/>
    <w:rsid w:val="001836B9"/>
    <w:rsid w:val="00184270"/>
    <w:rsid w:val="00184568"/>
    <w:rsid w:val="00184D4E"/>
    <w:rsid w:val="00186683"/>
    <w:rsid w:val="0019128E"/>
    <w:rsid w:val="0019153E"/>
    <w:rsid w:val="00192B45"/>
    <w:rsid w:val="00192E98"/>
    <w:rsid w:val="001948B8"/>
    <w:rsid w:val="00194E89"/>
    <w:rsid w:val="00195317"/>
    <w:rsid w:val="00195463"/>
    <w:rsid w:val="001969D3"/>
    <w:rsid w:val="001972C7"/>
    <w:rsid w:val="001A02BA"/>
    <w:rsid w:val="001A4B74"/>
    <w:rsid w:val="001A6C7E"/>
    <w:rsid w:val="001A7F7D"/>
    <w:rsid w:val="001B0D31"/>
    <w:rsid w:val="001B0F97"/>
    <w:rsid w:val="001B15CC"/>
    <w:rsid w:val="001B1A29"/>
    <w:rsid w:val="001B406C"/>
    <w:rsid w:val="001B5264"/>
    <w:rsid w:val="001B5378"/>
    <w:rsid w:val="001B55A8"/>
    <w:rsid w:val="001B57AF"/>
    <w:rsid w:val="001B5F9A"/>
    <w:rsid w:val="001B605B"/>
    <w:rsid w:val="001B61C6"/>
    <w:rsid w:val="001B717C"/>
    <w:rsid w:val="001B71D0"/>
    <w:rsid w:val="001B7430"/>
    <w:rsid w:val="001C00F7"/>
    <w:rsid w:val="001C06B1"/>
    <w:rsid w:val="001C233A"/>
    <w:rsid w:val="001C2B88"/>
    <w:rsid w:val="001C320E"/>
    <w:rsid w:val="001C3358"/>
    <w:rsid w:val="001C436D"/>
    <w:rsid w:val="001C4372"/>
    <w:rsid w:val="001C499F"/>
    <w:rsid w:val="001C4D2E"/>
    <w:rsid w:val="001C4FDA"/>
    <w:rsid w:val="001C5E69"/>
    <w:rsid w:val="001C63E0"/>
    <w:rsid w:val="001C6519"/>
    <w:rsid w:val="001C6D11"/>
    <w:rsid w:val="001C71C7"/>
    <w:rsid w:val="001D06B8"/>
    <w:rsid w:val="001D0AE7"/>
    <w:rsid w:val="001D2187"/>
    <w:rsid w:val="001D2D4A"/>
    <w:rsid w:val="001D2E99"/>
    <w:rsid w:val="001D3797"/>
    <w:rsid w:val="001D68E1"/>
    <w:rsid w:val="001D728C"/>
    <w:rsid w:val="001D737B"/>
    <w:rsid w:val="001E06E7"/>
    <w:rsid w:val="001E0B8F"/>
    <w:rsid w:val="001E2E52"/>
    <w:rsid w:val="001E34FB"/>
    <w:rsid w:val="001E3A9D"/>
    <w:rsid w:val="001E3B02"/>
    <w:rsid w:val="001E49AB"/>
    <w:rsid w:val="001E503F"/>
    <w:rsid w:val="001E5B62"/>
    <w:rsid w:val="001E64A0"/>
    <w:rsid w:val="001E688A"/>
    <w:rsid w:val="001F1BC9"/>
    <w:rsid w:val="001F22B8"/>
    <w:rsid w:val="001F27A3"/>
    <w:rsid w:val="001F2E75"/>
    <w:rsid w:val="001F429F"/>
    <w:rsid w:val="001F4659"/>
    <w:rsid w:val="001F4929"/>
    <w:rsid w:val="001F6108"/>
    <w:rsid w:val="0020019D"/>
    <w:rsid w:val="0020046A"/>
    <w:rsid w:val="00200492"/>
    <w:rsid w:val="00200DC1"/>
    <w:rsid w:val="002013CC"/>
    <w:rsid w:val="00202D73"/>
    <w:rsid w:val="00203104"/>
    <w:rsid w:val="00204EDE"/>
    <w:rsid w:val="002050D5"/>
    <w:rsid w:val="00205994"/>
    <w:rsid w:val="002059EB"/>
    <w:rsid w:val="00205FAB"/>
    <w:rsid w:val="00205FBF"/>
    <w:rsid w:val="00206273"/>
    <w:rsid w:val="00206344"/>
    <w:rsid w:val="00206C81"/>
    <w:rsid w:val="002073BD"/>
    <w:rsid w:val="00207968"/>
    <w:rsid w:val="00207B59"/>
    <w:rsid w:val="002107FB"/>
    <w:rsid w:val="00210E0F"/>
    <w:rsid w:val="00211FEB"/>
    <w:rsid w:val="002122A0"/>
    <w:rsid w:val="002130B6"/>
    <w:rsid w:val="002133A8"/>
    <w:rsid w:val="00213452"/>
    <w:rsid w:val="00213ECE"/>
    <w:rsid w:val="0021411A"/>
    <w:rsid w:val="002151D8"/>
    <w:rsid w:val="002155B3"/>
    <w:rsid w:val="00215756"/>
    <w:rsid w:val="0021692D"/>
    <w:rsid w:val="00216D93"/>
    <w:rsid w:val="002217FD"/>
    <w:rsid w:val="0022260E"/>
    <w:rsid w:val="00224006"/>
    <w:rsid w:val="002240B9"/>
    <w:rsid w:val="00225923"/>
    <w:rsid w:val="00225E80"/>
    <w:rsid w:val="0022782E"/>
    <w:rsid w:val="00230A2C"/>
    <w:rsid w:val="00230B6B"/>
    <w:rsid w:val="00231C70"/>
    <w:rsid w:val="00233A11"/>
    <w:rsid w:val="00233E1B"/>
    <w:rsid w:val="0023437E"/>
    <w:rsid w:val="00235920"/>
    <w:rsid w:val="00235A2B"/>
    <w:rsid w:val="002367E5"/>
    <w:rsid w:val="00237948"/>
    <w:rsid w:val="002379C3"/>
    <w:rsid w:val="00240914"/>
    <w:rsid w:val="0024103E"/>
    <w:rsid w:val="00241AB9"/>
    <w:rsid w:val="00243A3F"/>
    <w:rsid w:val="002450E3"/>
    <w:rsid w:val="002477D6"/>
    <w:rsid w:val="002478FF"/>
    <w:rsid w:val="00247D16"/>
    <w:rsid w:val="00247E9C"/>
    <w:rsid w:val="00252650"/>
    <w:rsid w:val="00252AE5"/>
    <w:rsid w:val="00252B93"/>
    <w:rsid w:val="00253C62"/>
    <w:rsid w:val="00253C99"/>
    <w:rsid w:val="00253E68"/>
    <w:rsid w:val="00253FFF"/>
    <w:rsid w:val="0025404D"/>
    <w:rsid w:val="00254DFF"/>
    <w:rsid w:val="002555A7"/>
    <w:rsid w:val="002557ED"/>
    <w:rsid w:val="00255B13"/>
    <w:rsid w:val="00255C4E"/>
    <w:rsid w:val="00255F3F"/>
    <w:rsid w:val="00255FDD"/>
    <w:rsid w:val="00256117"/>
    <w:rsid w:val="00256C60"/>
    <w:rsid w:val="002572E2"/>
    <w:rsid w:val="00257655"/>
    <w:rsid w:val="00257B99"/>
    <w:rsid w:val="00257DB7"/>
    <w:rsid w:val="00257F6C"/>
    <w:rsid w:val="002614EA"/>
    <w:rsid w:val="002615CB"/>
    <w:rsid w:val="00262323"/>
    <w:rsid w:val="002624FC"/>
    <w:rsid w:val="00262608"/>
    <w:rsid w:val="00263D63"/>
    <w:rsid w:val="00264A30"/>
    <w:rsid w:val="00264D16"/>
    <w:rsid w:val="00265581"/>
    <w:rsid w:val="00266967"/>
    <w:rsid w:val="00266F52"/>
    <w:rsid w:val="00267136"/>
    <w:rsid w:val="002673D9"/>
    <w:rsid w:val="00267782"/>
    <w:rsid w:val="00267993"/>
    <w:rsid w:val="0027016B"/>
    <w:rsid w:val="002703BE"/>
    <w:rsid w:val="00270D09"/>
    <w:rsid w:val="002710BC"/>
    <w:rsid w:val="00271802"/>
    <w:rsid w:val="00272CFA"/>
    <w:rsid w:val="00272F47"/>
    <w:rsid w:val="00273DD6"/>
    <w:rsid w:val="00275D1A"/>
    <w:rsid w:val="00275F77"/>
    <w:rsid w:val="00275FD0"/>
    <w:rsid w:val="00276347"/>
    <w:rsid w:val="00277F54"/>
    <w:rsid w:val="002802F8"/>
    <w:rsid w:val="00280F2A"/>
    <w:rsid w:val="00281401"/>
    <w:rsid w:val="00281CEC"/>
    <w:rsid w:val="002820C3"/>
    <w:rsid w:val="002821AA"/>
    <w:rsid w:val="002827F6"/>
    <w:rsid w:val="00283D2D"/>
    <w:rsid w:val="00283E98"/>
    <w:rsid w:val="00285BB1"/>
    <w:rsid w:val="00285C74"/>
    <w:rsid w:val="002865AF"/>
    <w:rsid w:val="002865C8"/>
    <w:rsid w:val="00287B2C"/>
    <w:rsid w:val="0029018A"/>
    <w:rsid w:val="00290FE6"/>
    <w:rsid w:val="00291CFB"/>
    <w:rsid w:val="00292419"/>
    <w:rsid w:val="0029241A"/>
    <w:rsid w:val="002941B4"/>
    <w:rsid w:val="002949DB"/>
    <w:rsid w:val="00295F34"/>
    <w:rsid w:val="002966B5"/>
    <w:rsid w:val="00296BB1"/>
    <w:rsid w:val="002970D3"/>
    <w:rsid w:val="00297D50"/>
    <w:rsid w:val="002A1145"/>
    <w:rsid w:val="002A1B3E"/>
    <w:rsid w:val="002A1B77"/>
    <w:rsid w:val="002A1D56"/>
    <w:rsid w:val="002A20E0"/>
    <w:rsid w:val="002A2273"/>
    <w:rsid w:val="002A251D"/>
    <w:rsid w:val="002A2C56"/>
    <w:rsid w:val="002A3491"/>
    <w:rsid w:val="002A39DD"/>
    <w:rsid w:val="002A5E8C"/>
    <w:rsid w:val="002B0D43"/>
    <w:rsid w:val="002B0E31"/>
    <w:rsid w:val="002B15A2"/>
    <w:rsid w:val="002B1897"/>
    <w:rsid w:val="002B2E4A"/>
    <w:rsid w:val="002B34E4"/>
    <w:rsid w:val="002B3D6E"/>
    <w:rsid w:val="002B41B9"/>
    <w:rsid w:val="002B551E"/>
    <w:rsid w:val="002B5882"/>
    <w:rsid w:val="002B5B04"/>
    <w:rsid w:val="002B5BB9"/>
    <w:rsid w:val="002B636F"/>
    <w:rsid w:val="002B71C7"/>
    <w:rsid w:val="002B7BC2"/>
    <w:rsid w:val="002C0FE2"/>
    <w:rsid w:val="002C2823"/>
    <w:rsid w:val="002C28C0"/>
    <w:rsid w:val="002C2E44"/>
    <w:rsid w:val="002C39EE"/>
    <w:rsid w:val="002C3D23"/>
    <w:rsid w:val="002C45FC"/>
    <w:rsid w:val="002C5234"/>
    <w:rsid w:val="002C525C"/>
    <w:rsid w:val="002C55F2"/>
    <w:rsid w:val="002C62D6"/>
    <w:rsid w:val="002C652C"/>
    <w:rsid w:val="002C6722"/>
    <w:rsid w:val="002C7054"/>
    <w:rsid w:val="002C7738"/>
    <w:rsid w:val="002D016C"/>
    <w:rsid w:val="002D282A"/>
    <w:rsid w:val="002D2DDA"/>
    <w:rsid w:val="002D351C"/>
    <w:rsid w:val="002D3547"/>
    <w:rsid w:val="002D356E"/>
    <w:rsid w:val="002D3B69"/>
    <w:rsid w:val="002D4EEF"/>
    <w:rsid w:val="002D6B6E"/>
    <w:rsid w:val="002D7826"/>
    <w:rsid w:val="002D7873"/>
    <w:rsid w:val="002D7AFF"/>
    <w:rsid w:val="002D7CAE"/>
    <w:rsid w:val="002E56DF"/>
    <w:rsid w:val="002E5ED0"/>
    <w:rsid w:val="002E7641"/>
    <w:rsid w:val="002F00CC"/>
    <w:rsid w:val="002F0C15"/>
    <w:rsid w:val="002F11DB"/>
    <w:rsid w:val="002F1801"/>
    <w:rsid w:val="002F2AA5"/>
    <w:rsid w:val="002F2D29"/>
    <w:rsid w:val="002F4373"/>
    <w:rsid w:val="002F4852"/>
    <w:rsid w:val="002F5B6C"/>
    <w:rsid w:val="002F5C88"/>
    <w:rsid w:val="002F6671"/>
    <w:rsid w:val="002F6BDA"/>
    <w:rsid w:val="002F6D1F"/>
    <w:rsid w:val="002F6F55"/>
    <w:rsid w:val="003009FC"/>
    <w:rsid w:val="00301A9A"/>
    <w:rsid w:val="00301BD2"/>
    <w:rsid w:val="00302BF1"/>
    <w:rsid w:val="003036FF"/>
    <w:rsid w:val="00304146"/>
    <w:rsid w:val="0030508E"/>
    <w:rsid w:val="00305B47"/>
    <w:rsid w:val="00306216"/>
    <w:rsid w:val="00306E64"/>
    <w:rsid w:val="00306EC6"/>
    <w:rsid w:val="00307F4F"/>
    <w:rsid w:val="0031019E"/>
    <w:rsid w:val="00310650"/>
    <w:rsid w:val="00310898"/>
    <w:rsid w:val="00310A59"/>
    <w:rsid w:val="0031135C"/>
    <w:rsid w:val="00311452"/>
    <w:rsid w:val="0031146E"/>
    <w:rsid w:val="00311512"/>
    <w:rsid w:val="00312313"/>
    <w:rsid w:val="00312B53"/>
    <w:rsid w:val="00312FA4"/>
    <w:rsid w:val="00312FF2"/>
    <w:rsid w:val="003133D8"/>
    <w:rsid w:val="00315073"/>
    <w:rsid w:val="00315107"/>
    <w:rsid w:val="003159F9"/>
    <w:rsid w:val="00317370"/>
    <w:rsid w:val="00321901"/>
    <w:rsid w:val="00321C8D"/>
    <w:rsid w:val="00324A38"/>
    <w:rsid w:val="00324F58"/>
    <w:rsid w:val="0032530E"/>
    <w:rsid w:val="00325B91"/>
    <w:rsid w:val="0032600D"/>
    <w:rsid w:val="00327043"/>
    <w:rsid w:val="0032746A"/>
    <w:rsid w:val="00330899"/>
    <w:rsid w:val="00330FB8"/>
    <w:rsid w:val="00331754"/>
    <w:rsid w:val="00331EEA"/>
    <w:rsid w:val="0033263B"/>
    <w:rsid w:val="003328AA"/>
    <w:rsid w:val="00332DBD"/>
    <w:rsid w:val="00332DCC"/>
    <w:rsid w:val="00333806"/>
    <w:rsid w:val="00334FBA"/>
    <w:rsid w:val="00335AF5"/>
    <w:rsid w:val="00335DAA"/>
    <w:rsid w:val="00336F77"/>
    <w:rsid w:val="00337996"/>
    <w:rsid w:val="00341462"/>
    <w:rsid w:val="00341FD1"/>
    <w:rsid w:val="003421DB"/>
    <w:rsid w:val="00343902"/>
    <w:rsid w:val="00345140"/>
    <w:rsid w:val="00347828"/>
    <w:rsid w:val="00347CB7"/>
    <w:rsid w:val="00351590"/>
    <w:rsid w:val="00353FFA"/>
    <w:rsid w:val="00354E18"/>
    <w:rsid w:val="0035613F"/>
    <w:rsid w:val="00360695"/>
    <w:rsid w:val="0036082B"/>
    <w:rsid w:val="00361CBA"/>
    <w:rsid w:val="0036218C"/>
    <w:rsid w:val="00362C22"/>
    <w:rsid w:val="00362D66"/>
    <w:rsid w:val="00363720"/>
    <w:rsid w:val="00364A11"/>
    <w:rsid w:val="003651C2"/>
    <w:rsid w:val="0036524B"/>
    <w:rsid w:val="00365A08"/>
    <w:rsid w:val="00365B63"/>
    <w:rsid w:val="00365DA7"/>
    <w:rsid w:val="00367DC3"/>
    <w:rsid w:val="00370247"/>
    <w:rsid w:val="00370585"/>
    <w:rsid w:val="00371B71"/>
    <w:rsid w:val="00372DB0"/>
    <w:rsid w:val="00373BBC"/>
    <w:rsid w:val="00374077"/>
    <w:rsid w:val="00374C56"/>
    <w:rsid w:val="00375E6E"/>
    <w:rsid w:val="00376086"/>
    <w:rsid w:val="00377311"/>
    <w:rsid w:val="00377FFC"/>
    <w:rsid w:val="0038004E"/>
    <w:rsid w:val="003803F5"/>
    <w:rsid w:val="00381109"/>
    <w:rsid w:val="003811A9"/>
    <w:rsid w:val="0038122B"/>
    <w:rsid w:val="003823C8"/>
    <w:rsid w:val="00382B22"/>
    <w:rsid w:val="00382F0F"/>
    <w:rsid w:val="0038318C"/>
    <w:rsid w:val="00383B59"/>
    <w:rsid w:val="00385010"/>
    <w:rsid w:val="00385DA8"/>
    <w:rsid w:val="00386264"/>
    <w:rsid w:val="0038680A"/>
    <w:rsid w:val="003869CB"/>
    <w:rsid w:val="00386CC9"/>
    <w:rsid w:val="003878C6"/>
    <w:rsid w:val="00387D0A"/>
    <w:rsid w:val="00392CDB"/>
    <w:rsid w:val="003930EF"/>
    <w:rsid w:val="003942E8"/>
    <w:rsid w:val="0039438F"/>
    <w:rsid w:val="0039465F"/>
    <w:rsid w:val="0039499A"/>
    <w:rsid w:val="0039549D"/>
    <w:rsid w:val="00395691"/>
    <w:rsid w:val="0039619A"/>
    <w:rsid w:val="00396409"/>
    <w:rsid w:val="0039748A"/>
    <w:rsid w:val="00397B1C"/>
    <w:rsid w:val="003A0245"/>
    <w:rsid w:val="003A07CA"/>
    <w:rsid w:val="003A1BDF"/>
    <w:rsid w:val="003A2B9C"/>
    <w:rsid w:val="003A30D6"/>
    <w:rsid w:val="003A3868"/>
    <w:rsid w:val="003A38E5"/>
    <w:rsid w:val="003A445D"/>
    <w:rsid w:val="003A5496"/>
    <w:rsid w:val="003A55C2"/>
    <w:rsid w:val="003A5668"/>
    <w:rsid w:val="003A5E7F"/>
    <w:rsid w:val="003A6C60"/>
    <w:rsid w:val="003A784B"/>
    <w:rsid w:val="003A7B17"/>
    <w:rsid w:val="003A7FE1"/>
    <w:rsid w:val="003B0664"/>
    <w:rsid w:val="003B0B10"/>
    <w:rsid w:val="003B0B55"/>
    <w:rsid w:val="003B0CC3"/>
    <w:rsid w:val="003B0F3C"/>
    <w:rsid w:val="003B0FDD"/>
    <w:rsid w:val="003B12E2"/>
    <w:rsid w:val="003B1300"/>
    <w:rsid w:val="003B3534"/>
    <w:rsid w:val="003B367E"/>
    <w:rsid w:val="003B3AAA"/>
    <w:rsid w:val="003B4E19"/>
    <w:rsid w:val="003B4F32"/>
    <w:rsid w:val="003B5966"/>
    <w:rsid w:val="003B65DC"/>
    <w:rsid w:val="003B7094"/>
    <w:rsid w:val="003B719D"/>
    <w:rsid w:val="003B79C1"/>
    <w:rsid w:val="003C097D"/>
    <w:rsid w:val="003C1434"/>
    <w:rsid w:val="003C177E"/>
    <w:rsid w:val="003C2A11"/>
    <w:rsid w:val="003C2DF4"/>
    <w:rsid w:val="003C50A3"/>
    <w:rsid w:val="003C50A8"/>
    <w:rsid w:val="003C5A14"/>
    <w:rsid w:val="003C5FA1"/>
    <w:rsid w:val="003C7DD2"/>
    <w:rsid w:val="003D0274"/>
    <w:rsid w:val="003D2112"/>
    <w:rsid w:val="003D262C"/>
    <w:rsid w:val="003D2A00"/>
    <w:rsid w:val="003D4182"/>
    <w:rsid w:val="003D42FA"/>
    <w:rsid w:val="003D43AE"/>
    <w:rsid w:val="003D4F48"/>
    <w:rsid w:val="003D51A4"/>
    <w:rsid w:val="003D5796"/>
    <w:rsid w:val="003D58D3"/>
    <w:rsid w:val="003D620B"/>
    <w:rsid w:val="003E0DD5"/>
    <w:rsid w:val="003E14C1"/>
    <w:rsid w:val="003E1835"/>
    <w:rsid w:val="003E1D6D"/>
    <w:rsid w:val="003E212D"/>
    <w:rsid w:val="003E3C7B"/>
    <w:rsid w:val="003E5111"/>
    <w:rsid w:val="003E52D3"/>
    <w:rsid w:val="003E5E1D"/>
    <w:rsid w:val="003E658B"/>
    <w:rsid w:val="003E6860"/>
    <w:rsid w:val="003E6E49"/>
    <w:rsid w:val="003F01BD"/>
    <w:rsid w:val="003F250D"/>
    <w:rsid w:val="003F260E"/>
    <w:rsid w:val="003F2798"/>
    <w:rsid w:val="003F2D46"/>
    <w:rsid w:val="003F3641"/>
    <w:rsid w:val="003F3A64"/>
    <w:rsid w:val="003F3B61"/>
    <w:rsid w:val="003F3F33"/>
    <w:rsid w:val="003F4881"/>
    <w:rsid w:val="003F502C"/>
    <w:rsid w:val="003F509B"/>
    <w:rsid w:val="003F6AF5"/>
    <w:rsid w:val="003F6B2B"/>
    <w:rsid w:val="003F6D65"/>
    <w:rsid w:val="003F70C6"/>
    <w:rsid w:val="003F7C6F"/>
    <w:rsid w:val="003F7EBB"/>
    <w:rsid w:val="00400B6F"/>
    <w:rsid w:val="004015CE"/>
    <w:rsid w:val="00401EDA"/>
    <w:rsid w:val="0040286E"/>
    <w:rsid w:val="004028E8"/>
    <w:rsid w:val="00402D89"/>
    <w:rsid w:val="0040348E"/>
    <w:rsid w:val="004034D7"/>
    <w:rsid w:val="00403AF8"/>
    <w:rsid w:val="00403C09"/>
    <w:rsid w:val="00405332"/>
    <w:rsid w:val="00405BCE"/>
    <w:rsid w:val="00406932"/>
    <w:rsid w:val="00406C0A"/>
    <w:rsid w:val="004104E0"/>
    <w:rsid w:val="00410A07"/>
    <w:rsid w:val="00411B5F"/>
    <w:rsid w:val="00412491"/>
    <w:rsid w:val="00412C40"/>
    <w:rsid w:val="004135FA"/>
    <w:rsid w:val="00414424"/>
    <w:rsid w:val="004150E4"/>
    <w:rsid w:val="00415F8E"/>
    <w:rsid w:val="00416127"/>
    <w:rsid w:val="004165FB"/>
    <w:rsid w:val="00416993"/>
    <w:rsid w:val="00416D1C"/>
    <w:rsid w:val="00416D80"/>
    <w:rsid w:val="00416DDF"/>
    <w:rsid w:val="00417C45"/>
    <w:rsid w:val="004200CD"/>
    <w:rsid w:val="0042055C"/>
    <w:rsid w:val="004207AC"/>
    <w:rsid w:val="00420A40"/>
    <w:rsid w:val="00421514"/>
    <w:rsid w:val="0042176D"/>
    <w:rsid w:val="00423C6D"/>
    <w:rsid w:val="0042440B"/>
    <w:rsid w:val="00425537"/>
    <w:rsid w:val="00426196"/>
    <w:rsid w:val="00426CB4"/>
    <w:rsid w:val="004272F3"/>
    <w:rsid w:val="00427584"/>
    <w:rsid w:val="0042760B"/>
    <w:rsid w:val="00427D33"/>
    <w:rsid w:val="00427DB5"/>
    <w:rsid w:val="00430912"/>
    <w:rsid w:val="00430950"/>
    <w:rsid w:val="00430C7B"/>
    <w:rsid w:val="004313C3"/>
    <w:rsid w:val="00431756"/>
    <w:rsid w:val="00431813"/>
    <w:rsid w:val="004331BB"/>
    <w:rsid w:val="00433FC0"/>
    <w:rsid w:val="00434BEB"/>
    <w:rsid w:val="004359B5"/>
    <w:rsid w:val="00435AA0"/>
    <w:rsid w:val="00435B55"/>
    <w:rsid w:val="00436158"/>
    <w:rsid w:val="00437583"/>
    <w:rsid w:val="004408C1"/>
    <w:rsid w:val="0044193B"/>
    <w:rsid w:val="00442B5D"/>
    <w:rsid w:val="00442FF0"/>
    <w:rsid w:val="00444192"/>
    <w:rsid w:val="00444D3B"/>
    <w:rsid w:val="0044582C"/>
    <w:rsid w:val="00445C07"/>
    <w:rsid w:val="004461F1"/>
    <w:rsid w:val="004464F8"/>
    <w:rsid w:val="00446565"/>
    <w:rsid w:val="0045018E"/>
    <w:rsid w:val="00450CE5"/>
    <w:rsid w:val="00450FE4"/>
    <w:rsid w:val="00452B1D"/>
    <w:rsid w:val="00452C50"/>
    <w:rsid w:val="00452EAB"/>
    <w:rsid w:val="0045369F"/>
    <w:rsid w:val="00453826"/>
    <w:rsid w:val="0045382A"/>
    <w:rsid w:val="00453867"/>
    <w:rsid w:val="00456181"/>
    <w:rsid w:val="0045772B"/>
    <w:rsid w:val="00461CEE"/>
    <w:rsid w:val="004632CE"/>
    <w:rsid w:val="004639C1"/>
    <w:rsid w:val="00463F59"/>
    <w:rsid w:val="00464665"/>
    <w:rsid w:val="00464DD5"/>
    <w:rsid w:val="00465B65"/>
    <w:rsid w:val="004672D6"/>
    <w:rsid w:val="0046788E"/>
    <w:rsid w:val="00471DBF"/>
    <w:rsid w:val="00472050"/>
    <w:rsid w:val="00472AEA"/>
    <w:rsid w:val="00472DF0"/>
    <w:rsid w:val="00472F39"/>
    <w:rsid w:val="00474A1F"/>
    <w:rsid w:val="00474E2F"/>
    <w:rsid w:val="00474F34"/>
    <w:rsid w:val="00475998"/>
    <w:rsid w:val="00476584"/>
    <w:rsid w:val="0047681E"/>
    <w:rsid w:val="00477883"/>
    <w:rsid w:val="00477A33"/>
    <w:rsid w:val="00480335"/>
    <w:rsid w:val="0048128D"/>
    <w:rsid w:val="00481366"/>
    <w:rsid w:val="00482F6C"/>
    <w:rsid w:val="004832AA"/>
    <w:rsid w:val="00484E6F"/>
    <w:rsid w:val="004852E1"/>
    <w:rsid w:val="00485A29"/>
    <w:rsid w:val="00485C28"/>
    <w:rsid w:val="00485C6C"/>
    <w:rsid w:val="004869E8"/>
    <w:rsid w:val="00487F92"/>
    <w:rsid w:val="0049009C"/>
    <w:rsid w:val="004908AA"/>
    <w:rsid w:val="0049131C"/>
    <w:rsid w:val="00492A31"/>
    <w:rsid w:val="00493DD6"/>
    <w:rsid w:val="00494879"/>
    <w:rsid w:val="00495C9D"/>
    <w:rsid w:val="00495D53"/>
    <w:rsid w:val="0049658D"/>
    <w:rsid w:val="00496D8C"/>
    <w:rsid w:val="004975EB"/>
    <w:rsid w:val="004A1070"/>
    <w:rsid w:val="004A225C"/>
    <w:rsid w:val="004A27BE"/>
    <w:rsid w:val="004A314B"/>
    <w:rsid w:val="004A34D7"/>
    <w:rsid w:val="004A38EA"/>
    <w:rsid w:val="004A39D5"/>
    <w:rsid w:val="004A429E"/>
    <w:rsid w:val="004A42C5"/>
    <w:rsid w:val="004A4C36"/>
    <w:rsid w:val="004A51AC"/>
    <w:rsid w:val="004A539B"/>
    <w:rsid w:val="004A54BE"/>
    <w:rsid w:val="004A5B86"/>
    <w:rsid w:val="004A5CBD"/>
    <w:rsid w:val="004A5FA2"/>
    <w:rsid w:val="004A66CE"/>
    <w:rsid w:val="004A6804"/>
    <w:rsid w:val="004A71A0"/>
    <w:rsid w:val="004A7AAF"/>
    <w:rsid w:val="004B1837"/>
    <w:rsid w:val="004B1EBD"/>
    <w:rsid w:val="004B2007"/>
    <w:rsid w:val="004B2067"/>
    <w:rsid w:val="004B44BA"/>
    <w:rsid w:val="004B4985"/>
    <w:rsid w:val="004B50D1"/>
    <w:rsid w:val="004B52F3"/>
    <w:rsid w:val="004B6D8A"/>
    <w:rsid w:val="004B75E8"/>
    <w:rsid w:val="004C222B"/>
    <w:rsid w:val="004C27DC"/>
    <w:rsid w:val="004C3C66"/>
    <w:rsid w:val="004C3F0A"/>
    <w:rsid w:val="004C47B5"/>
    <w:rsid w:val="004C4EF7"/>
    <w:rsid w:val="004C6B97"/>
    <w:rsid w:val="004C78A8"/>
    <w:rsid w:val="004D036F"/>
    <w:rsid w:val="004D0EFA"/>
    <w:rsid w:val="004D10C9"/>
    <w:rsid w:val="004D199E"/>
    <w:rsid w:val="004D1A2C"/>
    <w:rsid w:val="004D27DF"/>
    <w:rsid w:val="004D2CE7"/>
    <w:rsid w:val="004D3110"/>
    <w:rsid w:val="004D46E1"/>
    <w:rsid w:val="004D55AC"/>
    <w:rsid w:val="004D7130"/>
    <w:rsid w:val="004D781B"/>
    <w:rsid w:val="004E0681"/>
    <w:rsid w:val="004E0A96"/>
    <w:rsid w:val="004E1100"/>
    <w:rsid w:val="004E1B73"/>
    <w:rsid w:val="004E32A4"/>
    <w:rsid w:val="004E3653"/>
    <w:rsid w:val="004E3750"/>
    <w:rsid w:val="004E3E5E"/>
    <w:rsid w:val="004E51F0"/>
    <w:rsid w:val="004E6FE6"/>
    <w:rsid w:val="004E73CC"/>
    <w:rsid w:val="004F0208"/>
    <w:rsid w:val="004F0271"/>
    <w:rsid w:val="004F100C"/>
    <w:rsid w:val="004F28D9"/>
    <w:rsid w:val="004F29F9"/>
    <w:rsid w:val="004F2AEB"/>
    <w:rsid w:val="004F32BC"/>
    <w:rsid w:val="004F50AB"/>
    <w:rsid w:val="004F60D5"/>
    <w:rsid w:val="004F6272"/>
    <w:rsid w:val="004F739F"/>
    <w:rsid w:val="00500216"/>
    <w:rsid w:val="00501DC2"/>
    <w:rsid w:val="00502B62"/>
    <w:rsid w:val="00503BF1"/>
    <w:rsid w:val="00504E14"/>
    <w:rsid w:val="00505AB4"/>
    <w:rsid w:val="005060E7"/>
    <w:rsid w:val="00506A24"/>
    <w:rsid w:val="00506A2A"/>
    <w:rsid w:val="00506F4C"/>
    <w:rsid w:val="005107EB"/>
    <w:rsid w:val="005109C0"/>
    <w:rsid w:val="005114CA"/>
    <w:rsid w:val="00512C83"/>
    <w:rsid w:val="00513719"/>
    <w:rsid w:val="00514457"/>
    <w:rsid w:val="005145C6"/>
    <w:rsid w:val="00515259"/>
    <w:rsid w:val="00515E56"/>
    <w:rsid w:val="00515F3A"/>
    <w:rsid w:val="0051711C"/>
    <w:rsid w:val="005177B3"/>
    <w:rsid w:val="00517D8D"/>
    <w:rsid w:val="00520174"/>
    <w:rsid w:val="005203A3"/>
    <w:rsid w:val="005213FA"/>
    <w:rsid w:val="00521A34"/>
    <w:rsid w:val="00521DE4"/>
    <w:rsid w:val="00522032"/>
    <w:rsid w:val="0052321C"/>
    <w:rsid w:val="0052386F"/>
    <w:rsid w:val="00523E89"/>
    <w:rsid w:val="005246F2"/>
    <w:rsid w:val="00524E3A"/>
    <w:rsid w:val="00525401"/>
    <w:rsid w:val="00526783"/>
    <w:rsid w:val="00530382"/>
    <w:rsid w:val="00530C6B"/>
    <w:rsid w:val="00530CE1"/>
    <w:rsid w:val="005310C2"/>
    <w:rsid w:val="00531751"/>
    <w:rsid w:val="00531A0C"/>
    <w:rsid w:val="00532EA4"/>
    <w:rsid w:val="00532FC2"/>
    <w:rsid w:val="00533561"/>
    <w:rsid w:val="00533B23"/>
    <w:rsid w:val="00533CC2"/>
    <w:rsid w:val="0053478B"/>
    <w:rsid w:val="00534876"/>
    <w:rsid w:val="00534B2E"/>
    <w:rsid w:val="00534E03"/>
    <w:rsid w:val="0053519E"/>
    <w:rsid w:val="00535C00"/>
    <w:rsid w:val="005364E5"/>
    <w:rsid w:val="00536814"/>
    <w:rsid w:val="00536D8F"/>
    <w:rsid w:val="00537FD9"/>
    <w:rsid w:val="00540030"/>
    <w:rsid w:val="0054071F"/>
    <w:rsid w:val="00540A62"/>
    <w:rsid w:val="00540DEE"/>
    <w:rsid w:val="005415A5"/>
    <w:rsid w:val="00542684"/>
    <w:rsid w:val="0054334D"/>
    <w:rsid w:val="00543684"/>
    <w:rsid w:val="0054390D"/>
    <w:rsid w:val="005442CB"/>
    <w:rsid w:val="00544B2E"/>
    <w:rsid w:val="005457A0"/>
    <w:rsid w:val="005472BE"/>
    <w:rsid w:val="00547804"/>
    <w:rsid w:val="00547AB9"/>
    <w:rsid w:val="00547DEB"/>
    <w:rsid w:val="0055061D"/>
    <w:rsid w:val="00550F4D"/>
    <w:rsid w:val="00551B2D"/>
    <w:rsid w:val="00552560"/>
    <w:rsid w:val="0055344E"/>
    <w:rsid w:val="00553745"/>
    <w:rsid w:val="00555264"/>
    <w:rsid w:val="005566E3"/>
    <w:rsid w:val="00556858"/>
    <w:rsid w:val="00556E24"/>
    <w:rsid w:val="0055798F"/>
    <w:rsid w:val="00557A4B"/>
    <w:rsid w:val="005605D9"/>
    <w:rsid w:val="00560673"/>
    <w:rsid w:val="00560BF8"/>
    <w:rsid w:val="00560E7B"/>
    <w:rsid w:val="00561236"/>
    <w:rsid w:val="00561C41"/>
    <w:rsid w:val="005629C0"/>
    <w:rsid w:val="0056439E"/>
    <w:rsid w:val="00564D31"/>
    <w:rsid w:val="00570A5E"/>
    <w:rsid w:val="00571E2A"/>
    <w:rsid w:val="00571F85"/>
    <w:rsid w:val="00572207"/>
    <w:rsid w:val="00574496"/>
    <w:rsid w:val="005746D6"/>
    <w:rsid w:val="00575287"/>
    <w:rsid w:val="00576834"/>
    <w:rsid w:val="0058007D"/>
    <w:rsid w:val="0058011D"/>
    <w:rsid w:val="00580F0B"/>
    <w:rsid w:val="0058183A"/>
    <w:rsid w:val="005836A1"/>
    <w:rsid w:val="00583F5B"/>
    <w:rsid w:val="00583F69"/>
    <w:rsid w:val="00584995"/>
    <w:rsid w:val="00584BA7"/>
    <w:rsid w:val="00584EB5"/>
    <w:rsid w:val="005850FF"/>
    <w:rsid w:val="005858E7"/>
    <w:rsid w:val="00585D4D"/>
    <w:rsid w:val="00586295"/>
    <w:rsid w:val="005877D9"/>
    <w:rsid w:val="00587825"/>
    <w:rsid w:val="005916DC"/>
    <w:rsid w:val="005928E7"/>
    <w:rsid w:val="00592DAE"/>
    <w:rsid w:val="005951E5"/>
    <w:rsid w:val="0059563E"/>
    <w:rsid w:val="00595F02"/>
    <w:rsid w:val="00597826"/>
    <w:rsid w:val="00597D24"/>
    <w:rsid w:val="005A0BD1"/>
    <w:rsid w:val="005A1799"/>
    <w:rsid w:val="005A1E11"/>
    <w:rsid w:val="005A3F6C"/>
    <w:rsid w:val="005A47E2"/>
    <w:rsid w:val="005A5CE8"/>
    <w:rsid w:val="005A6C0D"/>
    <w:rsid w:val="005A6D07"/>
    <w:rsid w:val="005A7F28"/>
    <w:rsid w:val="005B0776"/>
    <w:rsid w:val="005B1EFE"/>
    <w:rsid w:val="005B24DB"/>
    <w:rsid w:val="005B29BE"/>
    <w:rsid w:val="005B36C9"/>
    <w:rsid w:val="005B37A3"/>
    <w:rsid w:val="005B3826"/>
    <w:rsid w:val="005B3E33"/>
    <w:rsid w:val="005B6459"/>
    <w:rsid w:val="005B66DF"/>
    <w:rsid w:val="005B681F"/>
    <w:rsid w:val="005B7AFE"/>
    <w:rsid w:val="005B7B16"/>
    <w:rsid w:val="005C033C"/>
    <w:rsid w:val="005C08A8"/>
    <w:rsid w:val="005C13E2"/>
    <w:rsid w:val="005C19D4"/>
    <w:rsid w:val="005C22E6"/>
    <w:rsid w:val="005C2E1C"/>
    <w:rsid w:val="005C4576"/>
    <w:rsid w:val="005C4679"/>
    <w:rsid w:val="005C4E66"/>
    <w:rsid w:val="005C5163"/>
    <w:rsid w:val="005C5EC4"/>
    <w:rsid w:val="005D0155"/>
    <w:rsid w:val="005D0E79"/>
    <w:rsid w:val="005D113E"/>
    <w:rsid w:val="005D12EC"/>
    <w:rsid w:val="005D234D"/>
    <w:rsid w:val="005D270E"/>
    <w:rsid w:val="005D365B"/>
    <w:rsid w:val="005D5777"/>
    <w:rsid w:val="005D58B3"/>
    <w:rsid w:val="005D64BD"/>
    <w:rsid w:val="005D7D8D"/>
    <w:rsid w:val="005E1E8F"/>
    <w:rsid w:val="005E3D2D"/>
    <w:rsid w:val="005E3F42"/>
    <w:rsid w:val="005E40E1"/>
    <w:rsid w:val="005E62F3"/>
    <w:rsid w:val="005E7C2C"/>
    <w:rsid w:val="005F0381"/>
    <w:rsid w:val="005F20C4"/>
    <w:rsid w:val="005F29D2"/>
    <w:rsid w:val="005F2D43"/>
    <w:rsid w:val="005F3447"/>
    <w:rsid w:val="005F51F2"/>
    <w:rsid w:val="0060029A"/>
    <w:rsid w:val="006017F4"/>
    <w:rsid w:val="006020E0"/>
    <w:rsid w:val="00602251"/>
    <w:rsid w:val="006029C0"/>
    <w:rsid w:val="006040A7"/>
    <w:rsid w:val="00605383"/>
    <w:rsid w:val="00606364"/>
    <w:rsid w:val="006071BE"/>
    <w:rsid w:val="00607D2A"/>
    <w:rsid w:val="00611AB6"/>
    <w:rsid w:val="00611E50"/>
    <w:rsid w:val="00612775"/>
    <w:rsid w:val="00612C62"/>
    <w:rsid w:val="00613447"/>
    <w:rsid w:val="00615088"/>
    <w:rsid w:val="0061615E"/>
    <w:rsid w:val="00616522"/>
    <w:rsid w:val="00620416"/>
    <w:rsid w:val="006208DE"/>
    <w:rsid w:val="00621017"/>
    <w:rsid w:val="00621DCF"/>
    <w:rsid w:val="006235E8"/>
    <w:rsid w:val="00626CC4"/>
    <w:rsid w:val="006276F9"/>
    <w:rsid w:val="00630793"/>
    <w:rsid w:val="00631044"/>
    <w:rsid w:val="00632546"/>
    <w:rsid w:val="0063433A"/>
    <w:rsid w:val="0063472E"/>
    <w:rsid w:val="00634DEA"/>
    <w:rsid w:val="006356AC"/>
    <w:rsid w:val="00635923"/>
    <w:rsid w:val="00635CC3"/>
    <w:rsid w:val="00636FA6"/>
    <w:rsid w:val="006375A3"/>
    <w:rsid w:val="00637E04"/>
    <w:rsid w:val="00637EFE"/>
    <w:rsid w:val="006404E2"/>
    <w:rsid w:val="00640B5F"/>
    <w:rsid w:val="006419CB"/>
    <w:rsid w:val="006419F5"/>
    <w:rsid w:val="0064200F"/>
    <w:rsid w:val="006424EC"/>
    <w:rsid w:val="006425BE"/>
    <w:rsid w:val="00642C67"/>
    <w:rsid w:val="00643A08"/>
    <w:rsid w:val="0064494A"/>
    <w:rsid w:val="00644D69"/>
    <w:rsid w:val="00644DFC"/>
    <w:rsid w:val="00645FEC"/>
    <w:rsid w:val="006462EC"/>
    <w:rsid w:val="00647408"/>
    <w:rsid w:val="00647FC9"/>
    <w:rsid w:val="00647FE0"/>
    <w:rsid w:val="00650174"/>
    <w:rsid w:val="00650820"/>
    <w:rsid w:val="006521AF"/>
    <w:rsid w:val="00652695"/>
    <w:rsid w:val="006528FC"/>
    <w:rsid w:val="00654EBE"/>
    <w:rsid w:val="006574CC"/>
    <w:rsid w:val="0065795C"/>
    <w:rsid w:val="00660611"/>
    <w:rsid w:val="00660AE1"/>
    <w:rsid w:val="00661985"/>
    <w:rsid w:val="00661CE1"/>
    <w:rsid w:val="00661F84"/>
    <w:rsid w:val="00662666"/>
    <w:rsid w:val="00664217"/>
    <w:rsid w:val="00664C52"/>
    <w:rsid w:val="00665165"/>
    <w:rsid w:val="00665369"/>
    <w:rsid w:val="0066624A"/>
    <w:rsid w:val="00667081"/>
    <w:rsid w:val="006703E6"/>
    <w:rsid w:val="00671C45"/>
    <w:rsid w:val="00672CEF"/>
    <w:rsid w:val="0067384F"/>
    <w:rsid w:val="00674A16"/>
    <w:rsid w:val="006751BD"/>
    <w:rsid w:val="006754B9"/>
    <w:rsid w:val="00675D52"/>
    <w:rsid w:val="00675E90"/>
    <w:rsid w:val="0067658C"/>
    <w:rsid w:val="00677A96"/>
    <w:rsid w:val="00680772"/>
    <w:rsid w:val="00680D1A"/>
    <w:rsid w:val="00681CD6"/>
    <w:rsid w:val="00682526"/>
    <w:rsid w:val="00683EB8"/>
    <w:rsid w:val="00684573"/>
    <w:rsid w:val="006851CA"/>
    <w:rsid w:val="00685EB8"/>
    <w:rsid w:val="006866F0"/>
    <w:rsid w:val="00686987"/>
    <w:rsid w:val="00686ADE"/>
    <w:rsid w:val="00686DAA"/>
    <w:rsid w:val="006901F2"/>
    <w:rsid w:val="0069034D"/>
    <w:rsid w:val="00690B24"/>
    <w:rsid w:val="00690EEE"/>
    <w:rsid w:val="0069347A"/>
    <w:rsid w:val="00694948"/>
    <w:rsid w:val="00697940"/>
    <w:rsid w:val="00697EE9"/>
    <w:rsid w:val="006A05DA"/>
    <w:rsid w:val="006A0AB4"/>
    <w:rsid w:val="006A2394"/>
    <w:rsid w:val="006A2396"/>
    <w:rsid w:val="006A2761"/>
    <w:rsid w:val="006A2D89"/>
    <w:rsid w:val="006A33F1"/>
    <w:rsid w:val="006A3411"/>
    <w:rsid w:val="006A6341"/>
    <w:rsid w:val="006A6580"/>
    <w:rsid w:val="006B0187"/>
    <w:rsid w:val="006B0583"/>
    <w:rsid w:val="006B1D8F"/>
    <w:rsid w:val="006B1E85"/>
    <w:rsid w:val="006B1EC0"/>
    <w:rsid w:val="006B1ED2"/>
    <w:rsid w:val="006B2EF4"/>
    <w:rsid w:val="006B3291"/>
    <w:rsid w:val="006B37D1"/>
    <w:rsid w:val="006B41F4"/>
    <w:rsid w:val="006B4794"/>
    <w:rsid w:val="006B7AB0"/>
    <w:rsid w:val="006B7E6B"/>
    <w:rsid w:val="006C08F1"/>
    <w:rsid w:val="006C0CBB"/>
    <w:rsid w:val="006C0D5E"/>
    <w:rsid w:val="006C0D75"/>
    <w:rsid w:val="006C11E6"/>
    <w:rsid w:val="006C132C"/>
    <w:rsid w:val="006C1C21"/>
    <w:rsid w:val="006C30D2"/>
    <w:rsid w:val="006C444C"/>
    <w:rsid w:val="006C4527"/>
    <w:rsid w:val="006C64A7"/>
    <w:rsid w:val="006C6EC7"/>
    <w:rsid w:val="006C72E4"/>
    <w:rsid w:val="006C7D33"/>
    <w:rsid w:val="006D0C7B"/>
    <w:rsid w:val="006D14A9"/>
    <w:rsid w:val="006D2B0A"/>
    <w:rsid w:val="006D34CD"/>
    <w:rsid w:val="006D5796"/>
    <w:rsid w:val="006D600A"/>
    <w:rsid w:val="006D6CD0"/>
    <w:rsid w:val="006D70A2"/>
    <w:rsid w:val="006E1153"/>
    <w:rsid w:val="006E115C"/>
    <w:rsid w:val="006E2C97"/>
    <w:rsid w:val="006E34B9"/>
    <w:rsid w:val="006E380F"/>
    <w:rsid w:val="006E382C"/>
    <w:rsid w:val="006E3A6F"/>
    <w:rsid w:val="006E4282"/>
    <w:rsid w:val="006E481B"/>
    <w:rsid w:val="006E4873"/>
    <w:rsid w:val="006E492F"/>
    <w:rsid w:val="006E5434"/>
    <w:rsid w:val="006E54F0"/>
    <w:rsid w:val="006E69F6"/>
    <w:rsid w:val="006E7FF7"/>
    <w:rsid w:val="006F0638"/>
    <w:rsid w:val="006F0BEC"/>
    <w:rsid w:val="006F133D"/>
    <w:rsid w:val="006F14F8"/>
    <w:rsid w:val="006F1BA6"/>
    <w:rsid w:val="006F246E"/>
    <w:rsid w:val="006F2925"/>
    <w:rsid w:val="006F2F80"/>
    <w:rsid w:val="006F30DF"/>
    <w:rsid w:val="006F392D"/>
    <w:rsid w:val="006F3A94"/>
    <w:rsid w:val="006F41FB"/>
    <w:rsid w:val="006F42CC"/>
    <w:rsid w:val="006F4946"/>
    <w:rsid w:val="006F55C2"/>
    <w:rsid w:val="006F646A"/>
    <w:rsid w:val="006F647C"/>
    <w:rsid w:val="006F7953"/>
    <w:rsid w:val="006F7F84"/>
    <w:rsid w:val="00700F36"/>
    <w:rsid w:val="0070157F"/>
    <w:rsid w:val="007016DB"/>
    <w:rsid w:val="00702FDC"/>
    <w:rsid w:val="00703DA6"/>
    <w:rsid w:val="00704425"/>
    <w:rsid w:val="00704CE4"/>
    <w:rsid w:val="00704F00"/>
    <w:rsid w:val="00705C7E"/>
    <w:rsid w:val="00705CD4"/>
    <w:rsid w:val="0070645D"/>
    <w:rsid w:val="00706BBF"/>
    <w:rsid w:val="0070702F"/>
    <w:rsid w:val="00710128"/>
    <w:rsid w:val="0071070B"/>
    <w:rsid w:val="00711017"/>
    <w:rsid w:val="00711246"/>
    <w:rsid w:val="0071165A"/>
    <w:rsid w:val="00712104"/>
    <w:rsid w:val="007133DF"/>
    <w:rsid w:val="0071386B"/>
    <w:rsid w:val="00713F7E"/>
    <w:rsid w:val="00714DEC"/>
    <w:rsid w:val="00715FC6"/>
    <w:rsid w:val="00716516"/>
    <w:rsid w:val="00716ACB"/>
    <w:rsid w:val="00716F6C"/>
    <w:rsid w:val="00720E6C"/>
    <w:rsid w:val="00721F07"/>
    <w:rsid w:val="00722197"/>
    <w:rsid w:val="00723276"/>
    <w:rsid w:val="0072375F"/>
    <w:rsid w:val="00723CDA"/>
    <w:rsid w:val="00723DA6"/>
    <w:rsid w:val="00725124"/>
    <w:rsid w:val="00725AC5"/>
    <w:rsid w:val="00725FEC"/>
    <w:rsid w:val="0072686C"/>
    <w:rsid w:val="0072690C"/>
    <w:rsid w:val="00726AC6"/>
    <w:rsid w:val="00727312"/>
    <w:rsid w:val="0073075D"/>
    <w:rsid w:val="0073081E"/>
    <w:rsid w:val="00730FA7"/>
    <w:rsid w:val="00731897"/>
    <w:rsid w:val="00731F28"/>
    <w:rsid w:val="007327D9"/>
    <w:rsid w:val="00733E23"/>
    <w:rsid w:val="00735262"/>
    <w:rsid w:val="00735380"/>
    <w:rsid w:val="0073552E"/>
    <w:rsid w:val="007356ED"/>
    <w:rsid w:val="007359C0"/>
    <w:rsid w:val="00736360"/>
    <w:rsid w:val="0073646B"/>
    <w:rsid w:val="00736544"/>
    <w:rsid w:val="00736834"/>
    <w:rsid w:val="00736C9D"/>
    <w:rsid w:val="0074053A"/>
    <w:rsid w:val="007423E9"/>
    <w:rsid w:val="00744963"/>
    <w:rsid w:val="00744FF9"/>
    <w:rsid w:val="007452BE"/>
    <w:rsid w:val="007468F2"/>
    <w:rsid w:val="00746C8E"/>
    <w:rsid w:val="007472EA"/>
    <w:rsid w:val="00747702"/>
    <w:rsid w:val="007501EF"/>
    <w:rsid w:val="00750345"/>
    <w:rsid w:val="00750AC5"/>
    <w:rsid w:val="007510CD"/>
    <w:rsid w:val="007515D1"/>
    <w:rsid w:val="00751B3D"/>
    <w:rsid w:val="00751FBE"/>
    <w:rsid w:val="007529D7"/>
    <w:rsid w:val="00753831"/>
    <w:rsid w:val="007538B2"/>
    <w:rsid w:val="00755798"/>
    <w:rsid w:val="00756CA5"/>
    <w:rsid w:val="00756D2E"/>
    <w:rsid w:val="00756E33"/>
    <w:rsid w:val="00757E30"/>
    <w:rsid w:val="00757FB1"/>
    <w:rsid w:val="00760C2B"/>
    <w:rsid w:val="00760CC4"/>
    <w:rsid w:val="007616AD"/>
    <w:rsid w:val="00761D12"/>
    <w:rsid w:val="0076262E"/>
    <w:rsid w:val="00762767"/>
    <w:rsid w:val="00762E98"/>
    <w:rsid w:val="00764744"/>
    <w:rsid w:val="00764ECB"/>
    <w:rsid w:val="007658B7"/>
    <w:rsid w:val="007663EC"/>
    <w:rsid w:val="007663EE"/>
    <w:rsid w:val="00767192"/>
    <w:rsid w:val="00767711"/>
    <w:rsid w:val="00770260"/>
    <w:rsid w:val="007703E6"/>
    <w:rsid w:val="007705E9"/>
    <w:rsid w:val="00770BFF"/>
    <w:rsid w:val="00770E0E"/>
    <w:rsid w:val="00773F48"/>
    <w:rsid w:val="0077563D"/>
    <w:rsid w:val="0077571D"/>
    <w:rsid w:val="0077576F"/>
    <w:rsid w:val="007764D8"/>
    <w:rsid w:val="00780217"/>
    <w:rsid w:val="007806A3"/>
    <w:rsid w:val="007806B3"/>
    <w:rsid w:val="0078084B"/>
    <w:rsid w:val="007820E1"/>
    <w:rsid w:val="00782683"/>
    <w:rsid w:val="00783848"/>
    <w:rsid w:val="007841B2"/>
    <w:rsid w:val="007849B5"/>
    <w:rsid w:val="00785515"/>
    <w:rsid w:val="007861C6"/>
    <w:rsid w:val="0078639F"/>
    <w:rsid w:val="00790981"/>
    <w:rsid w:val="00791437"/>
    <w:rsid w:val="00791614"/>
    <w:rsid w:val="00791B3D"/>
    <w:rsid w:val="00792B35"/>
    <w:rsid w:val="00793142"/>
    <w:rsid w:val="00793650"/>
    <w:rsid w:val="0079462B"/>
    <w:rsid w:val="0079614F"/>
    <w:rsid w:val="00796519"/>
    <w:rsid w:val="007967BA"/>
    <w:rsid w:val="00796B69"/>
    <w:rsid w:val="007A1303"/>
    <w:rsid w:val="007A1333"/>
    <w:rsid w:val="007A14EC"/>
    <w:rsid w:val="007A1C92"/>
    <w:rsid w:val="007A1F01"/>
    <w:rsid w:val="007A2641"/>
    <w:rsid w:val="007A2700"/>
    <w:rsid w:val="007A3E16"/>
    <w:rsid w:val="007A4426"/>
    <w:rsid w:val="007A462B"/>
    <w:rsid w:val="007A51AA"/>
    <w:rsid w:val="007A5B0F"/>
    <w:rsid w:val="007A5DDF"/>
    <w:rsid w:val="007A61F3"/>
    <w:rsid w:val="007A6257"/>
    <w:rsid w:val="007A6271"/>
    <w:rsid w:val="007A6E0A"/>
    <w:rsid w:val="007A7D14"/>
    <w:rsid w:val="007B02D3"/>
    <w:rsid w:val="007B25DD"/>
    <w:rsid w:val="007B35F7"/>
    <w:rsid w:val="007B3FDE"/>
    <w:rsid w:val="007B44AA"/>
    <w:rsid w:val="007B4612"/>
    <w:rsid w:val="007B48ED"/>
    <w:rsid w:val="007B6B5F"/>
    <w:rsid w:val="007B6CB9"/>
    <w:rsid w:val="007B76B9"/>
    <w:rsid w:val="007C02BA"/>
    <w:rsid w:val="007C07F1"/>
    <w:rsid w:val="007C089F"/>
    <w:rsid w:val="007C1370"/>
    <w:rsid w:val="007C1B34"/>
    <w:rsid w:val="007C1BF2"/>
    <w:rsid w:val="007C1C23"/>
    <w:rsid w:val="007C1F48"/>
    <w:rsid w:val="007C3531"/>
    <w:rsid w:val="007C3A06"/>
    <w:rsid w:val="007C3C3D"/>
    <w:rsid w:val="007C4321"/>
    <w:rsid w:val="007C43A3"/>
    <w:rsid w:val="007C595E"/>
    <w:rsid w:val="007C5960"/>
    <w:rsid w:val="007C69E5"/>
    <w:rsid w:val="007C6AD1"/>
    <w:rsid w:val="007C7205"/>
    <w:rsid w:val="007C74BD"/>
    <w:rsid w:val="007C7D8C"/>
    <w:rsid w:val="007D161B"/>
    <w:rsid w:val="007D4B34"/>
    <w:rsid w:val="007D5909"/>
    <w:rsid w:val="007D7979"/>
    <w:rsid w:val="007E101B"/>
    <w:rsid w:val="007E1536"/>
    <w:rsid w:val="007E156C"/>
    <w:rsid w:val="007E156E"/>
    <w:rsid w:val="007E1611"/>
    <w:rsid w:val="007E282C"/>
    <w:rsid w:val="007E290B"/>
    <w:rsid w:val="007E3E5A"/>
    <w:rsid w:val="007E3FE5"/>
    <w:rsid w:val="007E534B"/>
    <w:rsid w:val="007E5DCC"/>
    <w:rsid w:val="007E6AD6"/>
    <w:rsid w:val="007F0125"/>
    <w:rsid w:val="007F1EF4"/>
    <w:rsid w:val="007F236D"/>
    <w:rsid w:val="007F25D4"/>
    <w:rsid w:val="007F51D6"/>
    <w:rsid w:val="007F58FC"/>
    <w:rsid w:val="007F6150"/>
    <w:rsid w:val="007F6245"/>
    <w:rsid w:val="007F6D8F"/>
    <w:rsid w:val="00800134"/>
    <w:rsid w:val="0080058F"/>
    <w:rsid w:val="00800E5E"/>
    <w:rsid w:val="00802774"/>
    <w:rsid w:val="00802DB6"/>
    <w:rsid w:val="00803060"/>
    <w:rsid w:val="00803440"/>
    <w:rsid w:val="008047BF"/>
    <w:rsid w:val="00804945"/>
    <w:rsid w:val="00804DD0"/>
    <w:rsid w:val="00804DD5"/>
    <w:rsid w:val="00804FD5"/>
    <w:rsid w:val="0080586A"/>
    <w:rsid w:val="00805CF5"/>
    <w:rsid w:val="00806C39"/>
    <w:rsid w:val="00806F39"/>
    <w:rsid w:val="0080744D"/>
    <w:rsid w:val="00807F9A"/>
    <w:rsid w:val="0081073E"/>
    <w:rsid w:val="00811ABF"/>
    <w:rsid w:val="00813680"/>
    <w:rsid w:val="00814068"/>
    <w:rsid w:val="00814364"/>
    <w:rsid w:val="0081480F"/>
    <w:rsid w:val="00814A91"/>
    <w:rsid w:val="00814EB2"/>
    <w:rsid w:val="00816B86"/>
    <w:rsid w:val="008176F1"/>
    <w:rsid w:val="008200AE"/>
    <w:rsid w:val="008215E5"/>
    <w:rsid w:val="00821B0A"/>
    <w:rsid w:val="008227F5"/>
    <w:rsid w:val="0082300B"/>
    <w:rsid w:val="0082301E"/>
    <w:rsid w:val="00823246"/>
    <w:rsid w:val="0082445F"/>
    <w:rsid w:val="00826071"/>
    <w:rsid w:val="00827680"/>
    <w:rsid w:val="0082769E"/>
    <w:rsid w:val="00827F1C"/>
    <w:rsid w:val="00830229"/>
    <w:rsid w:val="0083059E"/>
    <w:rsid w:val="00831026"/>
    <w:rsid w:val="0083110D"/>
    <w:rsid w:val="008317E8"/>
    <w:rsid w:val="00831CAB"/>
    <w:rsid w:val="00833019"/>
    <w:rsid w:val="00833050"/>
    <w:rsid w:val="00833210"/>
    <w:rsid w:val="00833A56"/>
    <w:rsid w:val="0083586A"/>
    <w:rsid w:val="00835958"/>
    <w:rsid w:val="008359F5"/>
    <w:rsid w:val="00836541"/>
    <w:rsid w:val="00836825"/>
    <w:rsid w:val="00836BCB"/>
    <w:rsid w:val="00836F2E"/>
    <w:rsid w:val="008379CA"/>
    <w:rsid w:val="00841377"/>
    <w:rsid w:val="00842083"/>
    <w:rsid w:val="00842475"/>
    <w:rsid w:val="00842724"/>
    <w:rsid w:val="008429B8"/>
    <w:rsid w:val="00842A59"/>
    <w:rsid w:val="00843E60"/>
    <w:rsid w:val="008451A6"/>
    <w:rsid w:val="0084640D"/>
    <w:rsid w:val="00846669"/>
    <w:rsid w:val="008469A5"/>
    <w:rsid w:val="00847288"/>
    <w:rsid w:val="008474C6"/>
    <w:rsid w:val="008476E5"/>
    <w:rsid w:val="00847B4E"/>
    <w:rsid w:val="00847CB5"/>
    <w:rsid w:val="00847E8D"/>
    <w:rsid w:val="00850444"/>
    <w:rsid w:val="00850AE6"/>
    <w:rsid w:val="00853A78"/>
    <w:rsid w:val="00853D99"/>
    <w:rsid w:val="00854716"/>
    <w:rsid w:val="00854B7C"/>
    <w:rsid w:val="008550F0"/>
    <w:rsid w:val="00855816"/>
    <w:rsid w:val="00855CDA"/>
    <w:rsid w:val="00856891"/>
    <w:rsid w:val="008600B3"/>
    <w:rsid w:val="0086019E"/>
    <w:rsid w:val="00861EC3"/>
    <w:rsid w:val="0086239D"/>
    <w:rsid w:val="00864478"/>
    <w:rsid w:val="00865F7F"/>
    <w:rsid w:val="00865FDB"/>
    <w:rsid w:val="00865FFE"/>
    <w:rsid w:val="0086737C"/>
    <w:rsid w:val="00867833"/>
    <w:rsid w:val="008701C7"/>
    <w:rsid w:val="00870D86"/>
    <w:rsid w:val="00871120"/>
    <w:rsid w:val="00871793"/>
    <w:rsid w:val="008720A6"/>
    <w:rsid w:val="008723AD"/>
    <w:rsid w:val="00872A27"/>
    <w:rsid w:val="008732EF"/>
    <w:rsid w:val="0087340F"/>
    <w:rsid w:val="00873694"/>
    <w:rsid w:val="00875487"/>
    <w:rsid w:val="0087619C"/>
    <w:rsid w:val="0087672B"/>
    <w:rsid w:val="00876C03"/>
    <w:rsid w:val="00876FDC"/>
    <w:rsid w:val="00877DF4"/>
    <w:rsid w:val="0088007B"/>
    <w:rsid w:val="00880615"/>
    <w:rsid w:val="00880BBA"/>
    <w:rsid w:val="00881713"/>
    <w:rsid w:val="008829CA"/>
    <w:rsid w:val="00883A27"/>
    <w:rsid w:val="00883E77"/>
    <w:rsid w:val="008840C2"/>
    <w:rsid w:val="00884784"/>
    <w:rsid w:val="00884E49"/>
    <w:rsid w:val="008855E2"/>
    <w:rsid w:val="00885A5F"/>
    <w:rsid w:val="00887D69"/>
    <w:rsid w:val="00887D91"/>
    <w:rsid w:val="00887EEA"/>
    <w:rsid w:val="008908BD"/>
    <w:rsid w:val="00890C19"/>
    <w:rsid w:val="0089158C"/>
    <w:rsid w:val="00892AAE"/>
    <w:rsid w:val="0089301C"/>
    <w:rsid w:val="00893E15"/>
    <w:rsid w:val="0089468F"/>
    <w:rsid w:val="00894B89"/>
    <w:rsid w:val="008954D6"/>
    <w:rsid w:val="00895D8F"/>
    <w:rsid w:val="00895E0D"/>
    <w:rsid w:val="00896448"/>
    <w:rsid w:val="00896C73"/>
    <w:rsid w:val="008A052A"/>
    <w:rsid w:val="008A0F19"/>
    <w:rsid w:val="008A100B"/>
    <w:rsid w:val="008A2807"/>
    <w:rsid w:val="008A2975"/>
    <w:rsid w:val="008A3F95"/>
    <w:rsid w:val="008A4244"/>
    <w:rsid w:val="008A48E8"/>
    <w:rsid w:val="008A54AB"/>
    <w:rsid w:val="008A608A"/>
    <w:rsid w:val="008A60D6"/>
    <w:rsid w:val="008A6A41"/>
    <w:rsid w:val="008A702B"/>
    <w:rsid w:val="008A7373"/>
    <w:rsid w:val="008A7656"/>
    <w:rsid w:val="008A77CC"/>
    <w:rsid w:val="008B0A70"/>
    <w:rsid w:val="008B1D76"/>
    <w:rsid w:val="008B3D43"/>
    <w:rsid w:val="008B50ED"/>
    <w:rsid w:val="008B5761"/>
    <w:rsid w:val="008B5BBB"/>
    <w:rsid w:val="008B64D2"/>
    <w:rsid w:val="008B69EC"/>
    <w:rsid w:val="008B7BC2"/>
    <w:rsid w:val="008B7F51"/>
    <w:rsid w:val="008C001C"/>
    <w:rsid w:val="008C0C61"/>
    <w:rsid w:val="008C350C"/>
    <w:rsid w:val="008C3C43"/>
    <w:rsid w:val="008C3FF2"/>
    <w:rsid w:val="008C526B"/>
    <w:rsid w:val="008C5B5D"/>
    <w:rsid w:val="008C5E64"/>
    <w:rsid w:val="008C636E"/>
    <w:rsid w:val="008C6861"/>
    <w:rsid w:val="008C7667"/>
    <w:rsid w:val="008C7D5F"/>
    <w:rsid w:val="008D0F03"/>
    <w:rsid w:val="008D1D48"/>
    <w:rsid w:val="008D1EEC"/>
    <w:rsid w:val="008D2420"/>
    <w:rsid w:val="008D296E"/>
    <w:rsid w:val="008D2D53"/>
    <w:rsid w:val="008D2F46"/>
    <w:rsid w:val="008D4F4F"/>
    <w:rsid w:val="008D5BFB"/>
    <w:rsid w:val="008D6446"/>
    <w:rsid w:val="008D656A"/>
    <w:rsid w:val="008D77A3"/>
    <w:rsid w:val="008D7BBE"/>
    <w:rsid w:val="008E0FC3"/>
    <w:rsid w:val="008E124A"/>
    <w:rsid w:val="008E133B"/>
    <w:rsid w:val="008E1AC3"/>
    <w:rsid w:val="008E3232"/>
    <w:rsid w:val="008E35FD"/>
    <w:rsid w:val="008E3DE6"/>
    <w:rsid w:val="008E4266"/>
    <w:rsid w:val="008E43E8"/>
    <w:rsid w:val="008E4BEE"/>
    <w:rsid w:val="008E4C73"/>
    <w:rsid w:val="008E5BA6"/>
    <w:rsid w:val="008E60ED"/>
    <w:rsid w:val="008E611D"/>
    <w:rsid w:val="008E6F59"/>
    <w:rsid w:val="008E75BE"/>
    <w:rsid w:val="008E79A6"/>
    <w:rsid w:val="008F0914"/>
    <w:rsid w:val="008F1AEF"/>
    <w:rsid w:val="008F233C"/>
    <w:rsid w:val="008F2F51"/>
    <w:rsid w:val="008F323C"/>
    <w:rsid w:val="008F334F"/>
    <w:rsid w:val="008F3470"/>
    <w:rsid w:val="008F3C9B"/>
    <w:rsid w:val="008F44D6"/>
    <w:rsid w:val="008F45F8"/>
    <w:rsid w:val="008F4F75"/>
    <w:rsid w:val="008F536B"/>
    <w:rsid w:val="008F5502"/>
    <w:rsid w:val="008F5688"/>
    <w:rsid w:val="008F7C0E"/>
    <w:rsid w:val="008F7ED2"/>
    <w:rsid w:val="00900614"/>
    <w:rsid w:val="00900851"/>
    <w:rsid w:val="009011AE"/>
    <w:rsid w:val="00901661"/>
    <w:rsid w:val="00901A02"/>
    <w:rsid w:val="009020C9"/>
    <w:rsid w:val="00902BF3"/>
    <w:rsid w:val="00903436"/>
    <w:rsid w:val="009042E4"/>
    <w:rsid w:val="00904B85"/>
    <w:rsid w:val="00904DA1"/>
    <w:rsid w:val="009067BF"/>
    <w:rsid w:val="00906B4C"/>
    <w:rsid w:val="00906C3A"/>
    <w:rsid w:val="00906D35"/>
    <w:rsid w:val="00906E1B"/>
    <w:rsid w:val="00906F72"/>
    <w:rsid w:val="00907B84"/>
    <w:rsid w:val="00907C44"/>
    <w:rsid w:val="00907DEE"/>
    <w:rsid w:val="009108C8"/>
    <w:rsid w:val="00910ED3"/>
    <w:rsid w:val="0091131C"/>
    <w:rsid w:val="00911B44"/>
    <w:rsid w:val="00911B4B"/>
    <w:rsid w:val="0091200D"/>
    <w:rsid w:val="00912411"/>
    <w:rsid w:val="00912BE5"/>
    <w:rsid w:val="00912F0D"/>
    <w:rsid w:val="009135AA"/>
    <w:rsid w:val="009139EC"/>
    <w:rsid w:val="00913A5D"/>
    <w:rsid w:val="00915A9A"/>
    <w:rsid w:val="00917B88"/>
    <w:rsid w:val="00920245"/>
    <w:rsid w:val="0092143A"/>
    <w:rsid w:val="00921989"/>
    <w:rsid w:val="00921F3F"/>
    <w:rsid w:val="00922DA7"/>
    <w:rsid w:val="00923699"/>
    <w:rsid w:val="0092434E"/>
    <w:rsid w:val="00924D6B"/>
    <w:rsid w:val="00925B24"/>
    <w:rsid w:val="00925E31"/>
    <w:rsid w:val="0092622B"/>
    <w:rsid w:val="009262AC"/>
    <w:rsid w:val="00926FD5"/>
    <w:rsid w:val="00931168"/>
    <w:rsid w:val="0093268B"/>
    <w:rsid w:val="00933447"/>
    <w:rsid w:val="009334A7"/>
    <w:rsid w:val="00933767"/>
    <w:rsid w:val="00934126"/>
    <w:rsid w:val="00935D9A"/>
    <w:rsid w:val="00937C83"/>
    <w:rsid w:val="009400E2"/>
    <w:rsid w:val="00940108"/>
    <w:rsid w:val="00940152"/>
    <w:rsid w:val="00940468"/>
    <w:rsid w:val="00941D5B"/>
    <w:rsid w:val="00942F9A"/>
    <w:rsid w:val="009435E7"/>
    <w:rsid w:val="009437B9"/>
    <w:rsid w:val="00943A5D"/>
    <w:rsid w:val="00946C03"/>
    <w:rsid w:val="00947661"/>
    <w:rsid w:val="009477D4"/>
    <w:rsid w:val="00951511"/>
    <w:rsid w:val="009517A5"/>
    <w:rsid w:val="009519BD"/>
    <w:rsid w:val="00951B75"/>
    <w:rsid w:val="00952AF2"/>
    <w:rsid w:val="00952BB1"/>
    <w:rsid w:val="0095352E"/>
    <w:rsid w:val="00954884"/>
    <w:rsid w:val="009551F0"/>
    <w:rsid w:val="00955CD4"/>
    <w:rsid w:val="00956DBF"/>
    <w:rsid w:val="00957545"/>
    <w:rsid w:val="00960344"/>
    <w:rsid w:val="00960991"/>
    <w:rsid w:val="00960ACC"/>
    <w:rsid w:val="0096109B"/>
    <w:rsid w:val="0096134B"/>
    <w:rsid w:val="009613F1"/>
    <w:rsid w:val="00961440"/>
    <w:rsid w:val="00961D52"/>
    <w:rsid w:val="0096219F"/>
    <w:rsid w:val="00962750"/>
    <w:rsid w:val="00962A91"/>
    <w:rsid w:val="009634B7"/>
    <w:rsid w:val="00964190"/>
    <w:rsid w:val="00964FBD"/>
    <w:rsid w:val="009657A1"/>
    <w:rsid w:val="00965BBC"/>
    <w:rsid w:val="00965DCD"/>
    <w:rsid w:val="009665AB"/>
    <w:rsid w:val="0096692B"/>
    <w:rsid w:val="00966959"/>
    <w:rsid w:val="00966D0B"/>
    <w:rsid w:val="00967056"/>
    <w:rsid w:val="00970D42"/>
    <w:rsid w:val="0097115A"/>
    <w:rsid w:val="00972ADB"/>
    <w:rsid w:val="00973082"/>
    <w:rsid w:val="009731C7"/>
    <w:rsid w:val="00973BC0"/>
    <w:rsid w:val="00975491"/>
    <w:rsid w:val="009759C7"/>
    <w:rsid w:val="00975FC2"/>
    <w:rsid w:val="00976166"/>
    <w:rsid w:val="00976697"/>
    <w:rsid w:val="00976E82"/>
    <w:rsid w:val="00977621"/>
    <w:rsid w:val="00981B01"/>
    <w:rsid w:val="00982061"/>
    <w:rsid w:val="00982BBE"/>
    <w:rsid w:val="0098482A"/>
    <w:rsid w:val="00984F41"/>
    <w:rsid w:val="00985AA0"/>
    <w:rsid w:val="00985ECB"/>
    <w:rsid w:val="00987478"/>
    <w:rsid w:val="00990186"/>
    <w:rsid w:val="00990B5C"/>
    <w:rsid w:val="009911DA"/>
    <w:rsid w:val="009917BA"/>
    <w:rsid w:val="009920D8"/>
    <w:rsid w:val="00992CEF"/>
    <w:rsid w:val="00995307"/>
    <w:rsid w:val="00995635"/>
    <w:rsid w:val="0099797F"/>
    <w:rsid w:val="009A046C"/>
    <w:rsid w:val="009A278F"/>
    <w:rsid w:val="009A431C"/>
    <w:rsid w:val="009A4C3A"/>
    <w:rsid w:val="009A4E67"/>
    <w:rsid w:val="009A508E"/>
    <w:rsid w:val="009A57E3"/>
    <w:rsid w:val="009A599A"/>
    <w:rsid w:val="009A5BE0"/>
    <w:rsid w:val="009A61F2"/>
    <w:rsid w:val="009A6445"/>
    <w:rsid w:val="009B0644"/>
    <w:rsid w:val="009B29ED"/>
    <w:rsid w:val="009B2B1B"/>
    <w:rsid w:val="009B2C8F"/>
    <w:rsid w:val="009B3075"/>
    <w:rsid w:val="009B32CC"/>
    <w:rsid w:val="009B3DB2"/>
    <w:rsid w:val="009B48E8"/>
    <w:rsid w:val="009B50F8"/>
    <w:rsid w:val="009B5351"/>
    <w:rsid w:val="009B6367"/>
    <w:rsid w:val="009B65B6"/>
    <w:rsid w:val="009B79F5"/>
    <w:rsid w:val="009C02AD"/>
    <w:rsid w:val="009C1714"/>
    <w:rsid w:val="009C1ABD"/>
    <w:rsid w:val="009C3104"/>
    <w:rsid w:val="009C38DA"/>
    <w:rsid w:val="009C4C25"/>
    <w:rsid w:val="009C4F16"/>
    <w:rsid w:val="009C5005"/>
    <w:rsid w:val="009C54D7"/>
    <w:rsid w:val="009C556B"/>
    <w:rsid w:val="009C6331"/>
    <w:rsid w:val="009C7A98"/>
    <w:rsid w:val="009D0694"/>
    <w:rsid w:val="009D0764"/>
    <w:rsid w:val="009D0C0D"/>
    <w:rsid w:val="009D0FD2"/>
    <w:rsid w:val="009D172A"/>
    <w:rsid w:val="009D1B09"/>
    <w:rsid w:val="009D1BB5"/>
    <w:rsid w:val="009D1CA3"/>
    <w:rsid w:val="009D2F22"/>
    <w:rsid w:val="009D3146"/>
    <w:rsid w:val="009D447D"/>
    <w:rsid w:val="009D4D3D"/>
    <w:rsid w:val="009D5F04"/>
    <w:rsid w:val="009D699F"/>
    <w:rsid w:val="009D7EB7"/>
    <w:rsid w:val="009E032B"/>
    <w:rsid w:val="009E1279"/>
    <w:rsid w:val="009E1635"/>
    <w:rsid w:val="009E177E"/>
    <w:rsid w:val="009E2BBA"/>
    <w:rsid w:val="009E2E37"/>
    <w:rsid w:val="009E3704"/>
    <w:rsid w:val="009E4A7C"/>
    <w:rsid w:val="009E5A66"/>
    <w:rsid w:val="009E5CD2"/>
    <w:rsid w:val="009E640E"/>
    <w:rsid w:val="009E7348"/>
    <w:rsid w:val="009F125B"/>
    <w:rsid w:val="009F36A4"/>
    <w:rsid w:val="009F44B1"/>
    <w:rsid w:val="009F4AA1"/>
    <w:rsid w:val="009F594C"/>
    <w:rsid w:val="009F6009"/>
    <w:rsid w:val="009F7365"/>
    <w:rsid w:val="009F794D"/>
    <w:rsid w:val="009F7B47"/>
    <w:rsid w:val="00A01243"/>
    <w:rsid w:val="00A023C2"/>
    <w:rsid w:val="00A0319E"/>
    <w:rsid w:val="00A0466B"/>
    <w:rsid w:val="00A04ABB"/>
    <w:rsid w:val="00A078BA"/>
    <w:rsid w:val="00A07C9B"/>
    <w:rsid w:val="00A07FB1"/>
    <w:rsid w:val="00A107F1"/>
    <w:rsid w:val="00A10A23"/>
    <w:rsid w:val="00A10E27"/>
    <w:rsid w:val="00A130DB"/>
    <w:rsid w:val="00A13168"/>
    <w:rsid w:val="00A13955"/>
    <w:rsid w:val="00A13EDB"/>
    <w:rsid w:val="00A15FE6"/>
    <w:rsid w:val="00A167B3"/>
    <w:rsid w:val="00A171E2"/>
    <w:rsid w:val="00A17FCB"/>
    <w:rsid w:val="00A206C8"/>
    <w:rsid w:val="00A22DB6"/>
    <w:rsid w:val="00A2310B"/>
    <w:rsid w:val="00A237EE"/>
    <w:rsid w:val="00A246EA"/>
    <w:rsid w:val="00A25BC5"/>
    <w:rsid w:val="00A2695A"/>
    <w:rsid w:val="00A26CA4"/>
    <w:rsid w:val="00A276B5"/>
    <w:rsid w:val="00A27FD6"/>
    <w:rsid w:val="00A301B8"/>
    <w:rsid w:val="00A30200"/>
    <w:rsid w:val="00A30AD2"/>
    <w:rsid w:val="00A30F93"/>
    <w:rsid w:val="00A30FEA"/>
    <w:rsid w:val="00A312D0"/>
    <w:rsid w:val="00A31CF7"/>
    <w:rsid w:val="00A32842"/>
    <w:rsid w:val="00A32A83"/>
    <w:rsid w:val="00A32D7D"/>
    <w:rsid w:val="00A3305C"/>
    <w:rsid w:val="00A33135"/>
    <w:rsid w:val="00A33449"/>
    <w:rsid w:val="00A340D1"/>
    <w:rsid w:val="00A34326"/>
    <w:rsid w:val="00A347C1"/>
    <w:rsid w:val="00A3616F"/>
    <w:rsid w:val="00A36CE9"/>
    <w:rsid w:val="00A36E2D"/>
    <w:rsid w:val="00A37224"/>
    <w:rsid w:val="00A37673"/>
    <w:rsid w:val="00A402E4"/>
    <w:rsid w:val="00A40811"/>
    <w:rsid w:val="00A40BCD"/>
    <w:rsid w:val="00A411DC"/>
    <w:rsid w:val="00A414BF"/>
    <w:rsid w:val="00A4193F"/>
    <w:rsid w:val="00A425A1"/>
    <w:rsid w:val="00A4266A"/>
    <w:rsid w:val="00A42A0D"/>
    <w:rsid w:val="00A42ACE"/>
    <w:rsid w:val="00A439DC"/>
    <w:rsid w:val="00A454AE"/>
    <w:rsid w:val="00A45E4A"/>
    <w:rsid w:val="00A46970"/>
    <w:rsid w:val="00A46C4B"/>
    <w:rsid w:val="00A477BE"/>
    <w:rsid w:val="00A479D2"/>
    <w:rsid w:val="00A511C3"/>
    <w:rsid w:val="00A5147A"/>
    <w:rsid w:val="00A53179"/>
    <w:rsid w:val="00A532E9"/>
    <w:rsid w:val="00A53501"/>
    <w:rsid w:val="00A53B5D"/>
    <w:rsid w:val="00A53F1D"/>
    <w:rsid w:val="00A5429A"/>
    <w:rsid w:val="00A54C88"/>
    <w:rsid w:val="00A54F29"/>
    <w:rsid w:val="00A55041"/>
    <w:rsid w:val="00A56F16"/>
    <w:rsid w:val="00A5787C"/>
    <w:rsid w:val="00A60331"/>
    <w:rsid w:val="00A6079D"/>
    <w:rsid w:val="00A611B7"/>
    <w:rsid w:val="00A617C4"/>
    <w:rsid w:val="00A61B09"/>
    <w:rsid w:val="00A63AFD"/>
    <w:rsid w:val="00A65B15"/>
    <w:rsid w:val="00A661DA"/>
    <w:rsid w:val="00A67D1C"/>
    <w:rsid w:val="00A70B84"/>
    <w:rsid w:val="00A7123D"/>
    <w:rsid w:val="00A71B5D"/>
    <w:rsid w:val="00A72238"/>
    <w:rsid w:val="00A73445"/>
    <w:rsid w:val="00A73678"/>
    <w:rsid w:val="00A73766"/>
    <w:rsid w:val="00A74B2D"/>
    <w:rsid w:val="00A7524A"/>
    <w:rsid w:val="00A75637"/>
    <w:rsid w:val="00A757AA"/>
    <w:rsid w:val="00A757F3"/>
    <w:rsid w:val="00A763D5"/>
    <w:rsid w:val="00A76766"/>
    <w:rsid w:val="00A77EB6"/>
    <w:rsid w:val="00A806F9"/>
    <w:rsid w:val="00A81CCC"/>
    <w:rsid w:val="00A82292"/>
    <w:rsid w:val="00A8253A"/>
    <w:rsid w:val="00A82554"/>
    <w:rsid w:val="00A8270B"/>
    <w:rsid w:val="00A840F2"/>
    <w:rsid w:val="00A84176"/>
    <w:rsid w:val="00A85042"/>
    <w:rsid w:val="00A85768"/>
    <w:rsid w:val="00A85827"/>
    <w:rsid w:val="00A858FE"/>
    <w:rsid w:val="00A85B4B"/>
    <w:rsid w:val="00A86540"/>
    <w:rsid w:val="00A865CD"/>
    <w:rsid w:val="00A86600"/>
    <w:rsid w:val="00A86A49"/>
    <w:rsid w:val="00A86C9F"/>
    <w:rsid w:val="00A87453"/>
    <w:rsid w:val="00A90E62"/>
    <w:rsid w:val="00A92CCE"/>
    <w:rsid w:val="00A93075"/>
    <w:rsid w:val="00A931B7"/>
    <w:rsid w:val="00A931D0"/>
    <w:rsid w:val="00A93E58"/>
    <w:rsid w:val="00A94A11"/>
    <w:rsid w:val="00A9600C"/>
    <w:rsid w:val="00A9685F"/>
    <w:rsid w:val="00A96CF4"/>
    <w:rsid w:val="00A96E11"/>
    <w:rsid w:val="00A96E48"/>
    <w:rsid w:val="00A97585"/>
    <w:rsid w:val="00A976D8"/>
    <w:rsid w:val="00A97D89"/>
    <w:rsid w:val="00AA0C02"/>
    <w:rsid w:val="00AA11AB"/>
    <w:rsid w:val="00AA1307"/>
    <w:rsid w:val="00AA15E2"/>
    <w:rsid w:val="00AA1CE6"/>
    <w:rsid w:val="00AA1DB9"/>
    <w:rsid w:val="00AA3672"/>
    <w:rsid w:val="00AA40F6"/>
    <w:rsid w:val="00AA4E83"/>
    <w:rsid w:val="00AA5338"/>
    <w:rsid w:val="00AA5AE6"/>
    <w:rsid w:val="00AA60EB"/>
    <w:rsid w:val="00AA74E0"/>
    <w:rsid w:val="00AA7F4A"/>
    <w:rsid w:val="00AB0B3B"/>
    <w:rsid w:val="00AB1098"/>
    <w:rsid w:val="00AB1658"/>
    <w:rsid w:val="00AB1ED9"/>
    <w:rsid w:val="00AB223D"/>
    <w:rsid w:val="00AB24D6"/>
    <w:rsid w:val="00AB3976"/>
    <w:rsid w:val="00AB39A4"/>
    <w:rsid w:val="00AB3AD6"/>
    <w:rsid w:val="00AB4FE8"/>
    <w:rsid w:val="00AB55CF"/>
    <w:rsid w:val="00AB5B2F"/>
    <w:rsid w:val="00AB5C53"/>
    <w:rsid w:val="00AB62E1"/>
    <w:rsid w:val="00AB6F6E"/>
    <w:rsid w:val="00AC090F"/>
    <w:rsid w:val="00AC1D6D"/>
    <w:rsid w:val="00AC2600"/>
    <w:rsid w:val="00AC5150"/>
    <w:rsid w:val="00AC53D7"/>
    <w:rsid w:val="00AC5410"/>
    <w:rsid w:val="00AC58ED"/>
    <w:rsid w:val="00AC5AB3"/>
    <w:rsid w:val="00AC5E4E"/>
    <w:rsid w:val="00AC6185"/>
    <w:rsid w:val="00AC709F"/>
    <w:rsid w:val="00AC795A"/>
    <w:rsid w:val="00AC7CB9"/>
    <w:rsid w:val="00AC7D3C"/>
    <w:rsid w:val="00AD0D9D"/>
    <w:rsid w:val="00AD0F43"/>
    <w:rsid w:val="00AD2996"/>
    <w:rsid w:val="00AD34CC"/>
    <w:rsid w:val="00AD3CAD"/>
    <w:rsid w:val="00AD43E3"/>
    <w:rsid w:val="00AD48F6"/>
    <w:rsid w:val="00AD4BCB"/>
    <w:rsid w:val="00AD5900"/>
    <w:rsid w:val="00AD6700"/>
    <w:rsid w:val="00AD71A7"/>
    <w:rsid w:val="00AD7317"/>
    <w:rsid w:val="00AD74FA"/>
    <w:rsid w:val="00AD799E"/>
    <w:rsid w:val="00AE03BF"/>
    <w:rsid w:val="00AE173D"/>
    <w:rsid w:val="00AE1A43"/>
    <w:rsid w:val="00AE4AFA"/>
    <w:rsid w:val="00AE50CE"/>
    <w:rsid w:val="00AE59A5"/>
    <w:rsid w:val="00AE7ACB"/>
    <w:rsid w:val="00AF0E6A"/>
    <w:rsid w:val="00AF0EBC"/>
    <w:rsid w:val="00AF1CAB"/>
    <w:rsid w:val="00AF247F"/>
    <w:rsid w:val="00AF25DC"/>
    <w:rsid w:val="00AF2D7B"/>
    <w:rsid w:val="00AF3261"/>
    <w:rsid w:val="00AF32DE"/>
    <w:rsid w:val="00AF32E6"/>
    <w:rsid w:val="00AF3E4A"/>
    <w:rsid w:val="00AF4134"/>
    <w:rsid w:val="00AF454B"/>
    <w:rsid w:val="00AF5523"/>
    <w:rsid w:val="00AF5C55"/>
    <w:rsid w:val="00AF5ED7"/>
    <w:rsid w:val="00AF6377"/>
    <w:rsid w:val="00AF63A9"/>
    <w:rsid w:val="00AF6709"/>
    <w:rsid w:val="00AF692C"/>
    <w:rsid w:val="00AF7001"/>
    <w:rsid w:val="00AF72E7"/>
    <w:rsid w:val="00B00076"/>
    <w:rsid w:val="00B001CC"/>
    <w:rsid w:val="00B003B1"/>
    <w:rsid w:val="00B007BB"/>
    <w:rsid w:val="00B0124C"/>
    <w:rsid w:val="00B02C80"/>
    <w:rsid w:val="00B030E9"/>
    <w:rsid w:val="00B0332E"/>
    <w:rsid w:val="00B038D6"/>
    <w:rsid w:val="00B04F27"/>
    <w:rsid w:val="00B051B1"/>
    <w:rsid w:val="00B05CEA"/>
    <w:rsid w:val="00B0637A"/>
    <w:rsid w:val="00B0639A"/>
    <w:rsid w:val="00B06673"/>
    <w:rsid w:val="00B066C1"/>
    <w:rsid w:val="00B0687D"/>
    <w:rsid w:val="00B1084F"/>
    <w:rsid w:val="00B1177C"/>
    <w:rsid w:val="00B11EFD"/>
    <w:rsid w:val="00B121BE"/>
    <w:rsid w:val="00B12312"/>
    <w:rsid w:val="00B12EB0"/>
    <w:rsid w:val="00B12F13"/>
    <w:rsid w:val="00B14772"/>
    <w:rsid w:val="00B14AE5"/>
    <w:rsid w:val="00B159B4"/>
    <w:rsid w:val="00B16DE1"/>
    <w:rsid w:val="00B174DA"/>
    <w:rsid w:val="00B17FA6"/>
    <w:rsid w:val="00B20313"/>
    <w:rsid w:val="00B20907"/>
    <w:rsid w:val="00B2266D"/>
    <w:rsid w:val="00B22831"/>
    <w:rsid w:val="00B229F5"/>
    <w:rsid w:val="00B22A2D"/>
    <w:rsid w:val="00B22A8C"/>
    <w:rsid w:val="00B2343D"/>
    <w:rsid w:val="00B24358"/>
    <w:rsid w:val="00B25CCF"/>
    <w:rsid w:val="00B25F8E"/>
    <w:rsid w:val="00B26937"/>
    <w:rsid w:val="00B304AD"/>
    <w:rsid w:val="00B309D3"/>
    <w:rsid w:val="00B31FB1"/>
    <w:rsid w:val="00B3208E"/>
    <w:rsid w:val="00B32D30"/>
    <w:rsid w:val="00B33697"/>
    <w:rsid w:val="00B342F3"/>
    <w:rsid w:val="00B34E3B"/>
    <w:rsid w:val="00B3530D"/>
    <w:rsid w:val="00B3559B"/>
    <w:rsid w:val="00B35890"/>
    <w:rsid w:val="00B35BF4"/>
    <w:rsid w:val="00B365F9"/>
    <w:rsid w:val="00B36E7A"/>
    <w:rsid w:val="00B37D1F"/>
    <w:rsid w:val="00B40076"/>
    <w:rsid w:val="00B40328"/>
    <w:rsid w:val="00B40EC7"/>
    <w:rsid w:val="00B4183C"/>
    <w:rsid w:val="00B42268"/>
    <w:rsid w:val="00B435F3"/>
    <w:rsid w:val="00B4622E"/>
    <w:rsid w:val="00B4661A"/>
    <w:rsid w:val="00B46A81"/>
    <w:rsid w:val="00B4724D"/>
    <w:rsid w:val="00B509F4"/>
    <w:rsid w:val="00B542F6"/>
    <w:rsid w:val="00B5467E"/>
    <w:rsid w:val="00B551A7"/>
    <w:rsid w:val="00B5754A"/>
    <w:rsid w:val="00B612DD"/>
    <w:rsid w:val="00B61308"/>
    <w:rsid w:val="00B61378"/>
    <w:rsid w:val="00B6164A"/>
    <w:rsid w:val="00B61BCF"/>
    <w:rsid w:val="00B62060"/>
    <w:rsid w:val="00B63588"/>
    <w:rsid w:val="00B63DBC"/>
    <w:rsid w:val="00B65507"/>
    <w:rsid w:val="00B65924"/>
    <w:rsid w:val="00B667DA"/>
    <w:rsid w:val="00B6736B"/>
    <w:rsid w:val="00B67C06"/>
    <w:rsid w:val="00B67C1C"/>
    <w:rsid w:val="00B7052D"/>
    <w:rsid w:val="00B71720"/>
    <w:rsid w:val="00B71CF0"/>
    <w:rsid w:val="00B71E5B"/>
    <w:rsid w:val="00B723EC"/>
    <w:rsid w:val="00B72A9D"/>
    <w:rsid w:val="00B72CAD"/>
    <w:rsid w:val="00B73150"/>
    <w:rsid w:val="00B73570"/>
    <w:rsid w:val="00B7392E"/>
    <w:rsid w:val="00B741AA"/>
    <w:rsid w:val="00B74D5E"/>
    <w:rsid w:val="00B752E2"/>
    <w:rsid w:val="00B763A2"/>
    <w:rsid w:val="00B767C4"/>
    <w:rsid w:val="00B76EEB"/>
    <w:rsid w:val="00B7724D"/>
    <w:rsid w:val="00B80165"/>
    <w:rsid w:val="00B80E4B"/>
    <w:rsid w:val="00B81C51"/>
    <w:rsid w:val="00B81D9B"/>
    <w:rsid w:val="00B82927"/>
    <w:rsid w:val="00B82FB1"/>
    <w:rsid w:val="00B83EFF"/>
    <w:rsid w:val="00B84605"/>
    <w:rsid w:val="00B84EFA"/>
    <w:rsid w:val="00B85AA2"/>
    <w:rsid w:val="00B86732"/>
    <w:rsid w:val="00B86D3A"/>
    <w:rsid w:val="00B87ED2"/>
    <w:rsid w:val="00B900EF"/>
    <w:rsid w:val="00B90831"/>
    <w:rsid w:val="00B90BEA"/>
    <w:rsid w:val="00B90C9F"/>
    <w:rsid w:val="00B91D6F"/>
    <w:rsid w:val="00B91FE6"/>
    <w:rsid w:val="00B9342B"/>
    <w:rsid w:val="00B94438"/>
    <w:rsid w:val="00B94C49"/>
    <w:rsid w:val="00B94DEB"/>
    <w:rsid w:val="00B95982"/>
    <w:rsid w:val="00B95B81"/>
    <w:rsid w:val="00B963B8"/>
    <w:rsid w:val="00B976CC"/>
    <w:rsid w:val="00BA054E"/>
    <w:rsid w:val="00BA0AA3"/>
    <w:rsid w:val="00BA0C1E"/>
    <w:rsid w:val="00BA0DE9"/>
    <w:rsid w:val="00BA0E88"/>
    <w:rsid w:val="00BA1780"/>
    <w:rsid w:val="00BA1C98"/>
    <w:rsid w:val="00BA1D3C"/>
    <w:rsid w:val="00BA1DDC"/>
    <w:rsid w:val="00BA26C9"/>
    <w:rsid w:val="00BA40B0"/>
    <w:rsid w:val="00BA46FE"/>
    <w:rsid w:val="00BA4FEC"/>
    <w:rsid w:val="00BA58E8"/>
    <w:rsid w:val="00BA7B5C"/>
    <w:rsid w:val="00BB04DF"/>
    <w:rsid w:val="00BB3B5D"/>
    <w:rsid w:val="00BB45B1"/>
    <w:rsid w:val="00BB495F"/>
    <w:rsid w:val="00BB4EFE"/>
    <w:rsid w:val="00BB5B49"/>
    <w:rsid w:val="00BB5E0F"/>
    <w:rsid w:val="00BB6574"/>
    <w:rsid w:val="00BB7134"/>
    <w:rsid w:val="00BC0385"/>
    <w:rsid w:val="00BC03CB"/>
    <w:rsid w:val="00BC0A37"/>
    <w:rsid w:val="00BC17A6"/>
    <w:rsid w:val="00BC1AEA"/>
    <w:rsid w:val="00BC1C4B"/>
    <w:rsid w:val="00BC1F05"/>
    <w:rsid w:val="00BC1F7D"/>
    <w:rsid w:val="00BC3ED1"/>
    <w:rsid w:val="00BC3F87"/>
    <w:rsid w:val="00BC44B5"/>
    <w:rsid w:val="00BC4540"/>
    <w:rsid w:val="00BC5535"/>
    <w:rsid w:val="00BD055E"/>
    <w:rsid w:val="00BD0FFE"/>
    <w:rsid w:val="00BD12D9"/>
    <w:rsid w:val="00BD1F8B"/>
    <w:rsid w:val="00BD36D3"/>
    <w:rsid w:val="00BD376D"/>
    <w:rsid w:val="00BD3859"/>
    <w:rsid w:val="00BD482E"/>
    <w:rsid w:val="00BD50F2"/>
    <w:rsid w:val="00BD5138"/>
    <w:rsid w:val="00BD7E4D"/>
    <w:rsid w:val="00BE1BAA"/>
    <w:rsid w:val="00BE1E85"/>
    <w:rsid w:val="00BE21CB"/>
    <w:rsid w:val="00BE3913"/>
    <w:rsid w:val="00BE4AA3"/>
    <w:rsid w:val="00BE54EA"/>
    <w:rsid w:val="00BE5731"/>
    <w:rsid w:val="00BE5993"/>
    <w:rsid w:val="00BE59E7"/>
    <w:rsid w:val="00BE607B"/>
    <w:rsid w:val="00BE64EA"/>
    <w:rsid w:val="00BE75F8"/>
    <w:rsid w:val="00BF03ED"/>
    <w:rsid w:val="00BF0CA2"/>
    <w:rsid w:val="00BF2047"/>
    <w:rsid w:val="00BF2313"/>
    <w:rsid w:val="00BF2CFA"/>
    <w:rsid w:val="00BF379B"/>
    <w:rsid w:val="00BF3B4A"/>
    <w:rsid w:val="00BF3F2C"/>
    <w:rsid w:val="00BF5989"/>
    <w:rsid w:val="00BF6497"/>
    <w:rsid w:val="00BF694A"/>
    <w:rsid w:val="00BF776F"/>
    <w:rsid w:val="00BF7E71"/>
    <w:rsid w:val="00C0023A"/>
    <w:rsid w:val="00C00336"/>
    <w:rsid w:val="00C00386"/>
    <w:rsid w:val="00C00BD1"/>
    <w:rsid w:val="00C01382"/>
    <w:rsid w:val="00C01C3A"/>
    <w:rsid w:val="00C01FF5"/>
    <w:rsid w:val="00C030D9"/>
    <w:rsid w:val="00C04FCB"/>
    <w:rsid w:val="00C053AE"/>
    <w:rsid w:val="00C06347"/>
    <w:rsid w:val="00C06B1E"/>
    <w:rsid w:val="00C06BC6"/>
    <w:rsid w:val="00C076A5"/>
    <w:rsid w:val="00C100F2"/>
    <w:rsid w:val="00C122AE"/>
    <w:rsid w:val="00C13216"/>
    <w:rsid w:val="00C13590"/>
    <w:rsid w:val="00C1566A"/>
    <w:rsid w:val="00C158E9"/>
    <w:rsid w:val="00C167A9"/>
    <w:rsid w:val="00C167BC"/>
    <w:rsid w:val="00C16C6F"/>
    <w:rsid w:val="00C170DA"/>
    <w:rsid w:val="00C17460"/>
    <w:rsid w:val="00C204DA"/>
    <w:rsid w:val="00C20F50"/>
    <w:rsid w:val="00C211D6"/>
    <w:rsid w:val="00C22534"/>
    <w:rsid w:val="00C22C90"/>
    <w:rsid w:val="00C23170"/>
    <w:rsid w:val="00C23912"/>
    <w:rsid w:val="00C23C86"/>
    <w:rsid w:val="00C245DF"/>
    <w:rsid w:val="00C24C02"/>
    <w:rsid w:val="00C24DAB"/>
    <w:rsid w:val="00C259DC"/>
    <w:rsid w:val="00C267FE"/>
    <w:rsid w:val="00C26C0D"/>
    <w:rsid w:val="00C27102"/>
    <w:rsid w:val="00C2780F"/>
    <w:rsid w:val="00C27844"/>
    <w:rsid w:val="00C30635"/>
    <w:rsid w:val="00C323FB"/>
    <w:rsid w:val="00C32947"/>
    <w:rsid w:val="00C32D8C"/>
    <w:rsid w:val="00C3364B"/>
    <w:rsid w:val="00C342FB"/>
    <w:rsid w:val="00C34301"/>
    <w:rsid w:val="00C34890"/>
    <w:rsid w:val="00C354B3"/>
    <w:rsid w:val="00C35D64"/>
    <w:rsid w:val="00C3666D"/>
    <w:rsid w:val="00C36684"/>
    <w:rsid w:val="00C37B50"/>
    <w:rsid w:val="00C400EC"/>
    <w:rsid w:val="00C405F0"/>
    <w:rsid w:val="00C4086D"/>
    <w:rsid w:val="00C40AC1"/>
    <w:rsid w:val="00C41365"/>
    <w:rsid w:val="00C421F0"/>
    <w:rsid w:val="00C4310C"/>
    <w:rsid w:val="00C43485"/>
    <w:rsid w:val="00C45728"/>
    <w:rsid w:val="00C46065"/>
    <w:rsid w:val="00C468AE"/>
    <w:rsid w:val="00C4693A"/>
    <w:rsid w:val="00C47A2A"/>
    <w:rsid w:val="00C47E78"/>
    <w:rsid w:val="00C50079"/>
    <w:rsid w:val="00C505B8"/>
    <w:rsid w:val="00C50DEA"/>
    <w:rsid w:val="00C51B7E"/>
    <w:rsid w:val="00C51E9B"/>
    <w:rsid w:val="00C520F1"/>
    <w:rsid w:val="00C52237"/>
    <w:rsid w:val="00C53545"/>
    <w:rsid w:val="00C539EF"/>
    <w:rsid w:val="00C5438F"/>
    <w:rsid w:val="00C54AAC"/>
    <w:rsid w:val="00C54F1F"/>
    <w:rsid w:val="00C56CC6"/>
    <w:rsid w:val="00C56E1D"/>
    <w:rsid w:val="00C57EED"/>
    <w:rsid w:val="00C600D4"/>
    <w:rsid w:val="00C61D4B"/>
    <w:rsid w:val="00C6298C"/>
    <w:rsid w:val="00C62E24"/>
    <w:rsid w:val="00C62F1E"/>
    <w:rsid w:val="00C635B1"/>
    <w:rsid w:val="00C66297"/>
    <w:rsid w:val="00C6772B"/>
    <w:rsid w:val="00C677A2"/>
    <w:rsid w:val="00C67F52"/>
    <w:rsid w:val="00C67FC9"/>
    <w:rsid w:val="00C707BE"/>
    <w:rsid w:val="00C70FDC"/>
    <w:rsid w:val="00C71992"/>
    <w:rsid w:val="00C71D0E"/>
    <w:rsid w:val="00C721B9"/>
    <w:rsid w:val="00C727F2"/>
    <w:rsid w:val="00C7286C"/>
    <w:rsid w:val="00C7287D"/>
    <w:rsid w:val="00C72A8E"/>
    <w:rsid w:val="00C73623"/>
    <w:rsid w:val="00C73D12"/>
    <w:rsid w:val="00C73E08"/>
    <w:rsid w:val="00C75BA5"/>
    <w:rsid w:val="00C7711F"/>
    <w:rsid w:val="00C77BDE"/>
    <w:rsid w:val="00C77DA4"/>
    <w:rsid w:val="00C77FEB"/>
    <w:rsid w:val="00C812C7"/>
    <w:rsid w:val="00C81350"/>
    <w:rsid w:val="00C81BB2"/>
    <w:rsid w:val="00C81E6C"/>
    <w:rsid w:val="00C8216D"/>
    <w:rsid w:val="00C8259E"/>
    <w:rsid w:val="00C8265C"/>
    <w:rsid w:val="00C82A5D"/>
    <w:rsid w:val="00C8529A"/>
    <w:rsid w:val="00C85570"/>
    <w:rsid w:val="00C8620F"/>
    <w:rsid w:val="00C8642D"/>
    <w:rsid w:val="00C864B9"/>
    <w:rsid w:val="00C870F5"/>
    <w:rsid w:val="00C87ED8"/>
    <w:rsid w:val="00C9087C"/>
    <w:rsid w:val="00C909D2"/>
    <w:rsid w:val="00C913EB"/>
    <w:rsid w:val="00C91502"/>
    <w:rsid w:val="00C916CB"/>
    <w:rsid w:val="00C91D31"/>
    <w:rsid w:val="00C92386"/>
    <w:rsid w:val="00C9240B"/>
    <w:rsid w:val="00C92FCC"/>
    <w:rsid w:val="00C933BA"/>
    <w:rsid w:val="00C94A8C"/>
    <w:rsid w:val="00C956B9"/>
    <w:rsid w:val="00CA09EF"/>
    <w:rsid w:val="00CA1480"/>
    <w:rsid w:val="00CA1827"/>
    <w:rsid w:val="00CA1B47"/>
    <w:rsid w:val="00CA1DC4"/>
    <w:rsid w:val="00CA2C59"/>
    <w:rsid w:val="00CA3C5A"/>
    <w:rsid w:val="00CA43C2"/>
    <w:rsid w:val="00CA4AF2"/>
    <w:rsid w:val="00CA567B"/>
    <w:rsid w:val="00CA7FFA"/>
    <w:rsid w:val="00CB068B"/>
    <w:rsid w:val="00CB1174"/>
    <w:rsid w:val="00CB19BA"/>
    <w:rsid w:val="00CB3755"/>
    <w:rsid w:val="00CB423C"/>
    <w:rsid w:val="00CB62F6"/>
    <w:rsid w:val="00CB647B"/>
    <w:rsid w:val="00CB65ED"/>
    <w:rsid w:val="00CC0537"/>
    <w:rsid w:val="00CC0A17"/>
    <w:rsid w:val="00CC0C98"/>
    <w:rsid w:val="00CC1B8B"/>
    <w:rsid w:val="00CC205E"/>
    <w:rsid w:val="00CC2A6A"/>
    <w:rsid w:val="00CC34B6"/>
    <w:rsid w:val="00CC498B"/>
    <w:rsid w:val="00CC4C58"/>
    <w:rsid w:val="00CC5002"/>
    <w:rsid w:val="00CC7BE2"/>
    <w:rsid w:val="00CD0123"/>
    <w:rsid w:val="00CD048C"/>
    <w:rsid w:val="00CD0500"/>
    <w:rsid w:val="00CD253A"/>
    <w:rsid w:val="00CD339C"/>
    <w:rsid w:val="00CD414C"/>
    <w:rsid w:val="00CD5205"/>
    <w:rsid w:val="00CD5F62"/>
    <w:rsid w:val="00CD609E"/>
    <w:rsid w:val="00CD62CA"/>
    <w:rsid w:val="00CE0796"/>
    <w:rsid w:val="00CE2935"/>
    <w:rsid w:val="00CE2D31"/>
    <w:rsid w:val="00CE3422"/>
    <w:rsid w:val="00CE3AF4"/>
    <w:rsid w:val="00CE51E5"/>
    <w:rsid w:val="00CE55D6"/>
    <w:rsid w:val="00CE6151"/>
    <w:rsid w:val="00CE6CD3"/>
    <w:rsid w:val="00CE71EA"/>
    <w:rsid w:val="00CE795E"/>
    <w:rsid w:val="00CE7EDC"/>
    <w:rsid w:val="00CF1848"/>
    <w:rsid w:val="00CF1A83"/>
    <w:rsid w:val="00CF277F"/>
    <w:rsid w:val="00CF2D00"/>
    <w:rsid w:val="00CF471D"/>
    <w:rsid w:val="00CF485D"/>
    <w:rsid w:val="00CF4D0F"/>
    <w:rsid w:val="00CF7214"/>
    <w:rsid w:val="00CF7DA7"/>
    <w:rsid w:val="00CF7F71"/>
    <w:rsid w:val="00D007F7"/>
    <w:rsid w:val="00D00906"/>
    <w:rsid w:val="00D00CF2"/>
    <w:rsid w:val="00D01690"/>
    <w:rsid w:val="00D048B0"/>
    <w:rsid w:val="00D054ED"/>
    <w:rsid w:val="00D05E8F"/>
    <w:rsid w:val="00D061A6"/>
    <w:rsid w:val="00D0688C"/>
    <w:rsid w:val="00D06A8A"/>
    <w:rsid w:val="00D07F1F"/>
    <w:rsid w:val="00D11699"/>
    <w:rsid w:val="00D11741"/>
    <w:rsid w:val="00D12374"/>
    <w:rsid w:val="00D1311A"/>
    <w:rsid w:val="00D13D7E"/>
    <w:rsid w:val="00D1489E"/>
    <w:rsid w:val="00D14987"/>
    <w:rsid w:val="00D14EE4"/>
    <w:rsid w:val="00D15188"/>
    <w:rsid w:val="00D15D58"/>
    <w:rsid w:val="00D16A6A"/>
    <w:rsid w:val="00D173D3"/>
    <w:rsid w:val="00D17F63"/>
    <w:rsid w:val="00D20732"/>
    <w:rsid w:val="00D21295"/>
    <w:rsid w:val="00D2239E"/>
    <w:rsid w:val="00D23CF9"/>
    <w:rsid w:val="00D24EEA"/>
    <w:rsid w:val="00D259F9"/>
    <w:rsid w:val="00D269EE"/>
    <w:rsid w:val="00D3002D"/>
    <w:rsid w:val="00D30749"/>
    <w:rsid w:val="00D30E58"/>
    <w:rsid w:val="00D328DC"/>
    <w:rsid w:val="00D32C0A"/>
    <w:rsid w:val="00D3370A"/>
    <w:rsid w:val="00D33937"/>
    <w:rsid w:val="00D33A3B"/>
    <w:rsid w:val="00D33F63"/>
    <w:rsid w:val="00D35B9C"/>
    <w:rsid w:val="00D364E0"/>
    <w:rsid w:val="00D36682"/>
    <w:rsid w:val="00D36D93"/>
    <w:rsid w:val="00D3706F"/>
    <w:rsid w:val="00D379C2"/>
    <w:rsid w:val="00D40862"/>
    <w:rsid w:val="00D4166F"/>
    <w:rsid w:val="00D42243"/>
    <w:rsid w:val="00D434F2"/>
    <w:rsid w:val="00D43BAA"/>
    <w:rsid w:val="00D4452C"/>
    <w:rsid w:val="00D447B6"/>
    <w:rsid w:val="00D447BE"/>
    <w:rsid w:val="00D45B24"/>
    <w:rsid w:val="00D45CCE"/>
    <w:rsid w:val="00D4688C"/>
    <w:rsid w:val="00D468B2"/>
    <w:rsid w:val="00D46D44"/>
    <w:rsid w:val="00D474B5"/>
    <w:rsid w:val="00D504F1"/>
    <w:rsid w:val="00D505E1"/>
    <w:rsid w:val="00D51177"/>
    <w:rsid w:val="00D51EB0"/>
    <w:rsid w:val="00D522AD"/>
    <w:rsid w:val="00D52BEE"/>
    <w:rsid w:val="00D536C9"/>
    <w:rsid w:val="00D53A1A"/>
    <w:rsid w:val="00D54A4E"/>
    <w:rsid w:val="00D54F2D"/>
    <w:rsid w:val="00D55123"/>
    <w:rsid w:val="00D55660"/>
    <w:rsid w:val="00D562B0"/>
    <w:rsid w:val="00D56401"/>
    <w:rsid w:val="00D5721E"/>
    <w:rsid w:val="00D57477"/>
    <w:rsid w:val="00D579E2"/>
    <w:rsid w:val="00D57C8E"/>
    <w:rsid w:val="00D6037B"/>
    <w:rsid w:val="00D604A0"/>
    <w:rsid w:val="00D60784"/>
    <w:rsid w:val="00D607B2"/>
    <w:rsid w:val="00D608B3"/>
    <w:rsid w:val="00D61464"/>
    <w:rsid w:val="00D6147E"/>
    <w:rsid w:val="00D63296"/>
    <w:rsid w:val="00D63918"/>
    <w:rsid w:val="00D64ACF"/>
    <w:rsid w:val="00D651E4"/>
    <w:rsid w:val="00D654C0"/>
    <w:rsid w:val="00D65F92"/>
    <w:rsid w:val="00D66691"/>
    <w:rsid w:val="00D701FD"/>
    <w:rsid w:val="00D70D9A"/>
    <w:rsid w:val="00D71739"/>
    <w:rsid w:val="00D7181A"/>
    <w:rsid w:val="00D71C62"/>
    <w:rsid w:val="00D72AE1"/>
    <w:rsid w:val="00D73281"/>
    <w:rsid w:val="00D735AB"/>
    <w:rsid w:val="00D745D2"/>
    <w:rsid w:val="00D74E0F"/>
    <w:rsid w:val="00D75327"/>
    <w:rsid w:val="00D76DEE"/>
    <w:rsid w:val="00D7758A"/>
    <w:rsid w:val="00D7762E"/>
    <w:rsid w:val="00D77D5D"/>
    <w:rsid w:val="00D8066A"/>
    <w:rsid w:val="00D82AAF"/>
    <w:rsid w:val="00D82BE9"/>
    <w:rsid w:val="00D82E1E"/>
    <w:rsid w:val="00D82EF4"/>
    <w:rsid w:val="00D83AC7"/>
    <w:rsid w:val="00D84725"/>
    <w:rsid w:val="00D84D39"/>
    <w:rsid w:val="00D8583A"/>
    <w:rsid w:val="00D86468"/>
    <w:rsid w:val="00D86A62"/>
    <w:rsid w:val="00D90264"/>
    <w:rsid w:val="00D9159D"/>
    <w:rsid w:val="00D91CB7"/>
    <w:rsid w:val="00D92133"/>
    <w:rsid w:val="00D926EB"/>
    <w:rsid w:val="00D92B3B"/>
    <w:rsid w:val="00D9309F"/>
    <w:rsid w:val="00D94857"/>
    <w:rsid w:val="00D96AE7"/>
    <w:rsid w:val="00D97108"/>
    <w:rsid w:val="00D9780D"/>
    <w:rsid w:val="00D979D4"/>
    <w:rsid w:val="00D97A72"/>
    <w:rsid w:val="00D97E9F"/>
    <w:rsid w:val="00DA0ED0"/>
    <w:rsid w:val="00DA1038"/>
    <w:rsid w:val="00DA14EB"/>
    <w:rsid w:val="00DA25F1"/>
    <w:rsid w:val="00DA2A1C"/>
    <w:rsid w:val="00DA5376"/>
    <w:rsid w:val="00DA7534"/>
    <w:rsid w:val="00DA7BCE"/>
    <w:rsid w:val="00DB04C8"/>
    <w:rsid w:val="00DB1D70"/>
    <w:rsid w:val="00DB2449"/>
    <w:rsid w:val="00DB2F58"/>
    <w:rsid w:val="00DB3D3E"/>
    <w:rsid w:val="00DB4DD9"/>
    <w:rsid w:val="00DB4E6E"/>
    <w:rsid w:val="00DB5BBC"/>
    <w:rsid w:val="00DC0411"/>
    <w:rsid w:val="00DC28A4"/>
    <w:rsid w:val="00DC2A28"/>
    <w:rsid w:val="00DC3597"/>
    <w:rsid w:val="00DC368B"/>
    <w:rsid w:val="00DC37E1"/>
    <w:rsid w:val="00DC3D3D"/>
    <w:rsid w:val="00DC425E"/>
    <w:rsid w:val="00DC4528"/>
    <w:rsid w:val="00DC5710"/>
    <w:rsid w:val="00DC6669"/>
    <w:rsid w:val="00DC6D94"/>
    <w:rsid w:val="00DC7B76"/>
    <w:rsid w:val="00DD0529"/>
    <w:rsid w:val="00DD0986"/>
    <w:rsid w:val="00DD12A1"/>
    <w:rsid w:val="00DD2558"/>
    <w:rsid w:val="00DD3E8D"/>
    <w:rsid w:val="00DD4371"/>
    <w:rsid w:val="00DD4ABA"/>
    <w:rsid w:val="00DD6725"/>
    <w:rsid w:val="00DD72C3"/>
    <w:rsid w:val="00DD7E37"/>
    <w:rsid w:val="00DE02B3"/>
    <w:rsid w:val="00DE0684"/>
    <w:rsid w:val="00DE11C3"/>
    <w:rsid w:val="00DE14F2"/>
    <w:rsid w:val="00DE1642"/>
    <w:rsid w:val="00DE1B3B"/>
    <w:rsid w:val="00DE1BBA"/>
    <w:rsid w:val="00DE2320"/>
    <w:rsid w:val="00DE403A"/>
    <w:rsid w:val="00DE50A1"/>
    <w:rsid w:val="00DE5C6B"/>
    <w:rsid w:val="00DE6B8E"/>
    <w:rsid w:val="00DE71C4"/>
    <w:rsid w:val="00DE760D"/>
    <w:rsid w:val="00DE77E8"/>
    <w:rsid w:val="00DF18C3"/>
    <w:rsid w:val="00DF265C"/>
    <w:rsid w:val="00DF2A04"/>
    <w:rsid w:val="00DF3128"/>
    <w:rsid w:val="00DF3335"/>
    <w:rsid w:val="00DF483F"/>
    <w:rsid w:val="00DF4919"/>
    <w:rsid w:val="00DF4ACF"/>
    <w:rsid w:val="00DF5B0A"/>
    <w:rsid w:val="00DF6C24"/>
    <w:rsid w:val="00DF7269"/>
    <w:rsid w:val="00DF7CE3"/>
    <w:rsid w:val="00E0035B"/>
    <w:rsid w:val="00E004FC"/>
    <w:rsid w:val="00E00A01"/>
    <w:rsid w:val="00E00F8B"/>
    <w:rsid w:val="00E017C3"/>
    <w:rsid w:val="00E02B0B"/>
    <w:rsid w:val="00E02BAE"/>
    <w:rsid w:val="00E0332B"/>
    <w:rsid w:val="00E03B98"/>
    <w:rsid w:val="00E03D35"/>
    <w:rsid w:val="00E04551"/>
    <w:rsid w:val="00E04D4D"/>
    <w:rsid w:val="00E05798"/>
    <w:rsid w:val="00E05A43"/>
    <w:rsid w:val="00E06B7F"/>
    <w:rsid w:val="00E0751A"/>
    <w:rsid w:val="00E078AF"/>
    <w:rsid w:val="00E07BFF"/>
    <w:rsid w:val="00E07DE4"/>
    <w:rsid w:val="00E10676"/>
    <w:rsid w:val="00E1097B"/>
    <w:rsid w:val="00E11562"/>
    <w:rsid w:val="00E11B75"/>
    <w:rsid w:val="00E12187"/>
    <w:rsid w:val="00E12C01"/>
    <w:rsid w:val="00E12D3F"/>
    <w:rsid w:val="00E13A49"/>
    <w:rsid w:val="00E13B98"/>
    <w:rsid w:val="00E15483"/>
    <w:rsid w:val="00E15A20"/>
    <w:rsid w:val="00E165CC"/>
    <w:rsid w:val="00E16971"/>
    <w:rsid w:val="00E17738"/>
    <w:rsid w:val="00E21B25"/>
    <w:rsid w:val="00E21C5F"/>
    <w:rsid w:val="00E26DC1"/>
    <w:rsid w:val="00E27388"/>
    <w:rsid w:val="00E27507"/>
    <w:rsid w:val="00E27DD1"/>
    <w:rsid w:val="00E27DD8"/>
    <w:rsid w:val="00E3122A"/>
    <w:rsid w:val="00E31F66"/>
    <w:rsid w:val="00E3233C"/>
    <w:rsid w:val="00E32965"/>
    <w:rsid w:val="00E32B15"/>
    <w:rsid w:val="00E32F9A"/>
    <w:rsid w:val="00E33499"/>
    <w:rsid w:val="00E340A3"/>
    <w:rsid w:val="00E34C42"/>
    <w:rsid w:val="00E34F17"/>
    <w:rsid w:val="00E35183"/>
    <w:rsid w:val="00E353EA"/>
    <w:rsid w:val="00E370CA"/>
    <w:rsid w:val="00E373A5"/>
    <w:rsid w:val="00E377A8"/>
    <w:rsid w:val="00E379F2"/>
    <w:rsid w:val="00E400AC"/>
    <w:rsid w:val="00E4132A"/>
    <w:rsid w:val="00E41341"/>
    <w:rsid w:val="00E41FD8"/>
    <w:rsid w:val="00E41FE0"/>
    <w:rsid w:val="00E42001"/>
    <w:rsid w:val="00E431AB"/>
    <w:rsid w:val="00E4474A"/>
    <w:rsid w:val="00E44908"/>
    <w:rsid w:val="00E457B8"/>
    <w:rsid w:val="00E46058"/>
    <w:rsid w:val="00E47A0C"/>
    <w:rsid w:val="00E5013E"/>
    <w:rsid w:val="00E50377"/>
    <w:rsid w:val="00E50B58"/>
    <w:rsid w:val="00E535B5"/>
    <w:rsid w:val="00E5364F"/>
    <w:rsid w:val="00E53B9C"/>
    <w:rsid w:val="00E53BAE"/>
    <w:rsid w:val="00E53CBC"/>
    <w:rsid w:val="00E550A0"/>
    <w:rsid w:val="00E5569D"/>
    <w:rsid w:val="00E55987"/>
    <w:rsid w:val="00E57122"/>
    <w:rsid w:val="00E575BB"/>
    <w:rsid w:val="00E57802"/>
    <w:rsid w:val="00E57834"/>
    <w:rsid w:val="00E57935"/>
    <w:rsid w:val="00E57D61"/>
    <w:rsid w:val="00E57DC4"/>
    <w:rsid w:val="00E601D1"/>
    <w:rsid w:val="00E602B5"/>
    <w:rsid w:val="00E602E8"/>
    <w:rsid w:val="00E603C6"/>
    <w:rsid w:val="00E6065B"/>
    <w:rsid w:val="00E607BD"/>
    <w:rsid w:val="00E60971"/>
    <w:rsid w:val="00E60D0A"/>
    <w:rsid w:val="00E61DE5"/>
    <w:rsid w:val="00E61F2C"/>
    <w:rsid w:val="00E62093"/>
    <w:rsid w:val="00E62DD8"/>
    <w:rsid w:val="00E63028"/>
    <w:rsid w:val="00E63502"/>
    <w:rsid w:val="00E6465B"/>
    <w:rsid w:val="00E646B3"/>
    <w:rsid w:val="00E66100"/>
    <w:rsid w:val="00E6660E"/>
    <w:rsid w:val="00E66B2C"/>
    <w:rsid w:val="00E704A7"/>
    <w:rsid w:val="00E7067B"/>
    <w:rsid w:val="00E708C1"/>
    <w:rsid w:val="00E70962"/>
    <w:rsid w:val="00E71436"/>
    <w:rsid w:val="00E718AA"/>
    <w:rsid w:val="00E71D51"/>
    <w:rsid w:val="00E72747"/>
    <w:rsid w:val="00E72921"/>
    <w:rsid w:val="00E729C2"/>
    <w:rsid w:val="00E72FCC"/>
    <w:rsid w:val="00E73FE0"/>
    <w:rsid w:val="00E7553F"/>
    <w:rsid w:val="00E76A8A"/>
    <w:rsid w:val="00E77AD3"/>
    <w:rsid w:val="00E803A5"/>
    <w:rsid w:val="00E81077"/>
    <w:rsid w:val="00E824C9"/>
    <w:rsid w:val="00E8270E"/>
    <w:rsid w:val="00E8294B"/>
    <w:rsid w:val="00E82C09"/>
    <w:rsid w:val="00E83170"/>
    <w:rsid w:val="00E8341D"/>
    <w:rsid w:val="00E83C70"/>
    <w:rsid w:val="00E84F17"/>
    <w:rsid w:val="00E85417"/>
    <w:rsid w:val="00E85A76"/>
    <w:rsid w:val="00E85B63"/>
    <w:rsid w:val="00E8678E"/>
    <w:rsid w:val="00E869E2"/>
    <w:rsid w:val="00E8741A"/>
    <w:rsid w:val="00E90326"/>
    <w:rsid w:val="00E90FC1"/>
    <w:rsid w:val="00E91160"/>
    <w:rsid w:val="00E920E7"/>
    <w:rsid w:val="00E92EC2"/>
    <w:rsid w:val="00E931B0"/>
    <w:rsid w:val="00E9393E"/>
    <w:rsid w:val="00E93DCB"/>
    <w:rsid w:val="00E93E0A"/>
    <w:rsid w:val="00E940AD"/>
    <w:rsid w:val="00E94B94"/>
    <w:rsid w:val="00EA0656"/>
    <w:rsid w:val="00EA06C5"/>
    <w:rsid w:val="00EA08E2"/>
    <w:rsid w:val="00EA0D53"/>
    <w:rsid w:val="00EA1577"/>
    <w:rsid w:val="00EA18A7"/>
    <w:rsid w:val="00EA26BB"/>
    <w:rsid w:val="00EA3211"/>
    <w:rsid w:val="00EA4849"/>
    <w:rsid w:val="00EA49FE"/>
    <w:rsid w:val="00EA4DE6"/>
    <w:rsid w:val="00EA4EA8"/>
    <w:rsid w:val="00EA549A"/>
    <w:rsid w:val="00EA58D3"/>
    <w:rsid w:val="00EB0783"/>
    <w:rsid w:val="00EB0FBD"/>
    <w:rsid w:val="00EB108B"/>
    <w:rsid w:val="00EB1517"/>
    <w:rsid w:val="00EB164E"/>
    <w:rsid w:val="00EB25D6"/>
    <w:rsid w:val="00EB4045"/>
    <w:rsid w:val="00EB40C0"/>
    <w:rsid w:val="00EB42B1"/>
    <w:rsid w:val="00EB4529"/>
    <w:rsid w:val="00EB460C"/>
    <w:rsid w:val="00EB5FB7"/>
    <w:rsid w:val="00EB6A9F"/>
    <w:rsid w:val="00EB6F48"/>
    <w:rsid w:val="00EB76AD"/>
    <w:rsid w:val="00EB7AF5"/>
    <w:rsid w:val="00EC1444"/>
    <w:rsid w:val="00EC1780"/>
    <w:rsid w:val="00EC1801"/>
    <w:rsid w:val="00EC2C14"/>
    <w:rsid w:val="00EC38F2"/>
    <w:rsid w:val="00EC3B1D"/>
    <w:rsid w:val="00EC4763"/>
    <w:rsid w:val="00EC64F3"/>
    <w:rsid w:val="00EC78B5"/>
    <w:rsid w:val="00EC7DC6"/>
    <w:rsid w:val="00ED02D6"/>
    <w:rsid w:val="00ED06FF"/>
    <w:rsid w:val="00ED0FBA"/>
    <w:rsid w:val="00ED2328"/>
    <w:rsid w:val="00ED259B"/>
    <w:rsid w:val="00ED298A"/>
    <w:rsid w:val="00ED34B5"/>
    <w:rsid w:val="00ED5AB1"/>
    <w:rsid w:val="00ED5E02"/>
    <w:rsid w:val="00ED5FA5"/>
    <w:rsid w:val="00ED6830"/>
    <w:rsid w:val="00ED7375"/>
    <w:rsid w:val="00ED7771"/>
    <w:rsid w:val="00ED7C60"/>
    <w:rsid w:val="00EE01CC"/>
    <w:rsid w:val="00EE2037"/>
    <w:rsid w:val="00EE28D1"/>
    <w:rsid w:val="00EE2D3D"/>
    <w:rsid w:val="00EE36B6"/>
    <w:rsid w:val="00EE4ED4"/>
    <w:rsid w:val="00EE5738"/>
    <w:rsid w:val="00EE5CAB"/>
    <w:rsid w:val="00EE629A"/>
    <w:rsid w:val="00EE70B0"/>
    <w:rsid w:val="00EE723C"/>
    <w:rsid w:val="00EE72FC"/>
    <w:rsid w:val="00EE7382"/>
    <w:rsid w:val="00EE73A7"/>
    <w:rsid w:val="00EE7E80"/>
    <w:rsid w:val="00EF082F"/>
    <w:rsid w:val="00EF0D0A"/>
    <w:rsid w:val="00EF0F0A"/>
    <w:rsid w:val="00EF1375"/>
    <w:rsid w:val="00EF235A"/>
    <w:rsid w:val="00EF2FE3"/>
    <w:rsid w:val="00EF35FC"/>
    <w:rsid w:val="00EF4C4C"/>
    <w:rsid w:val="00EF51F3"/>
    <w:rsid w:val="00EF72A3"/>
    <w:rsid w:val="00EF79EC"/>
    <w:rsid w:val="00F003E3"/>
    <w:rsid w:val="00F00FD8"/>
    <w:rsid w:val="00F010AE"/>
    <w:rsid w:val="00F01CFA"/>
    <w:rsid w:val="00F02A4F"/>
    <w:rsid w:val="00F03186"/>
    <w:rsid w:val="00F0330A"/>
    <w:rsid w:val="00F043EC"/>
    <w:rsid w:val="00F049E7"/>
    <w:rsid w:val="00F04A73"/>
    <w:rsid w:val="00F051DA"/>
    <w:rsid w:val="00F0567B"/>
    <w:rsid w:val="00F05965"/>
    <w:rsid w:val="00F06C08"/>
    <w:rsid w:val="00F07344"/>
    <w:rsid w:val="00F1003E"/>
    <w:rsid w:val="00F108CF"/>
    <w:rsid w:val="00F110D4"/>
    <w:rsid w:val="00F11EC3"/>
    <w:rsid w:val="00F120CA"/>
    <w:rsid w:val="00F125BD"/>
    <w:rsid w:val="00F12A81"/>
    <w:rsid w:val="00F12FBA"/>
    <w:rsid w:val="00F13588"/>
    <w:rsid w:val="00F1370D"/>
    <w:rsid w:val="00F138A4"/>
    <w:rsid w:val="00F13D91"/>
    <w:rsid w:val="00F1506B"/>
    <w:rsid w:val="00F15602"/>
    <w:rsid w:val="00F15C78"/>
    <w:rsid w:val="00F163E9"/>
    <w:rsid w:val="00F17222"/>
    <w:rsid w:val="00F1777E"/>
    <w:rsid w:val="00F17834"/>
    <w:rsid w:val="00F20D23"/>
    <w:rsid w:val="00F20EB5"/>
    <w:rsid w:val="00F21EC5"/>
    <w:rsid w:val="00F2274A"/>
    <w:rsid w:val="00F22F6B"/>
    <w:rsid w:val="00F2300D"/>
    <w:rsid w:val="00F23466"/>
    <w:rsid w:val="00F23E04"/>
    <w:rsid w:val="00F2499F"/>
    <w:rsid w:val="00F25A8E"/>
    <w:rsid w:val="00F25AF5"/>
    <w:rsid w:val="00F26408"/>
    <w:rsid w:val="00F2742F"/>
    <w:rsid w:val="00F27A26"/>
    <w:rsid w:val="00F306AC"/>
    <w:rsid w:val="00F31B4D"/>
    <w:rsid w:val="00F31FAE"/>
    <w:rsid w:val="00F32769"/>
    <w:rsid w:val="00F32F14"/>
    <w:rsid w:val="00F3434B"/>
    <w:rsid w:val="00F34C9D"/>
    <w:rsid w:val="00F350A8"/>
    <w:rsid w:val="00F367CD"/>
    <w:rsid w:val="00F37504"/>
    <w:rsid w:val="00F403BC"/>
    <w:rsid w:val="00F40491"/>
    <w:rsid w:val="00F414D0"/>
    <w:rsid w:val="00F42DB4"/>
    <w:rsid w:val="00F42DBE"/>
    <w:rsid w:val="00F43347"/>
    <w:rsid w:val="00F44C83"/>
    <w:rsid w:val="00F51506"/>
    <w:rsid w:val="00F52399"/>
    <w:rsid w:val="00F52E8C"/>
    <w:rsid w:val="00F52E9F"/>
    <w:rsid w:val="00F52F86"/>
    <w:rsid w:val="00F53AFD"/>
    <w:rsid w:val="00F55B7B"/>
    <w:rsid w:val="00F5693E"/>
    <w:rsid w:val="00F575C2"/>
    <w:rsid w:val="00F6063D"/>
    <w:rsid w:val="00F61CDA"/>
    <w:rsid w:val="00F61F14"/>
    <w:rsid w:val="00F6232C"/>
    <w:rsid w:val="00F63BBC"/>
    <w:rsid w:val="00F63C13"/>
    <w:rsid w:val="00F64126"/>
    <w:rsid w:val="00F649D6"/>
    <w:rsid w:val="00F64D0B"/>
    <w:rsid w:val="00F65183"/>
    <w:rsid w:val="00F663AB"/>
    <w:rsid w:val="00F665D4"/>
    <w:rsid w:val="00F667B2"/>
    <w:rsid w:val="00F66873"/>
    <w:rsid w:val="00F66E01"/>
    <w:rsid w:val="00F67397"/>
    <w:rsid w:val="00F67ABB"/>
    <w:rsid w:val="00F707DA"/>
    <w:rsid w:val="00F7110C"/>
    <w:rsid w:val="00F71CEC"/>
    <w:rsid w:val="00F72161"/>
    <w:rsid w:val="00F7303D"/>
    <w:rsid w:val="00F738FC"/>
    <w:rsid w:val="00F75205"/>
    <w:rsid w:val="00F75733"/>
    <w:rsid w:val="00F76D1D"/>
    <w:rsid w:val="00F80A0B"/>
    <w:rsid w:val="00F81B36"/>
    <w:rsid w:val="00F822AD"/>
    <w:rsid w:val="00F84466"/>
    <w:rsid w:val="00F8473F"/>
    <w:rsid w:val="00F84A9B"/>
    <w:rsid w:val="00F85BF3"/>
    <w:rsid w:val="00F8756C"/>
    <w:rsid w:val="00F90223"/>
    <w:rsid w:val="00F9125A"/>
    <w:rsid w:val="00F91F93"/>
    <w:rsid w:val="00F922C3"/>
    <w:rsid w:val="00F922DD"/>
    <w:rsid w:val="00F9237D"/>
    <w:rsid w:val="00F937AA"/>
    <w:rsid w:val="00F93884"/>
    <w:rsid w:val="00F93C08"/>
    <w:rsid w:val="00F9410B"/>
    <w:rsid w:val="00F94686"/>
    <w:rsid w:val="00F94D1F"/>
    <w:rsid w:val="00F963A9"/>
    <w:rsid w:val="00F969CA"/>
    <w:rsid w:val="00F96C84"/>
    <w:rsid w:val="00F9793D"/>
    <w:rsid w:val="00F97DFF"/>
    <w:rsid w:val="00FA0F4F"/>
    <w:rsid w:val="00FA1996"/>
    <w:rsid w:val="00FA1BF3"/>
    <w:rsid w:val="00FA22F6"/>
    <w:rsid w:val="00FA3637"/>
    <w:rsid w:val="00FA3C97"/>
    <w:rsid w:val="00FA4A14"/>
    <w:rsid w:val="00FA75AC"/>
    <w:rsid w:val="00FB1E52"/>
    <w:rsid w:val="00FB38B7"/>
    <w:rsid w:val="00FB3AB1"/>
    <w:rsid w:val="00FB401C"/>
    <w:rsid w:val="00FB4592"/>
    <w:rsid w:val="00FB536A"/>
    <w:rsid w:val="00FB5588"/>
    <w:rsid w:val="00FB5C01"/>
    <w:rsid w:val="00FB612D"/>
    <w:rsid w:val="00FB69C8"/>
    <w:rsid w:val="00FC0A94"/>
    <w:rsid w:val="00FC1C99"/>
    <w:rsid w:val="00FC1CC9"/>
    <w:rsid w:val="00FC30EF"/>
    <w:rsid w:val="00FC3793"/>
    <w:rsid w:val="00FC43E9"/>
    <w:rsid w:val="00FC57CE"/>
    <w:rsid w:val="00FC639D"/>
    <w:rsid w:val="00FC6772"/>
    <w:rsid w:val="00FC7ADD"/>
    <w:rsid w:val="00FD1714"/>
    <w:rsid w:val="00FD1996"/>
    <w:rsid w:val="00FD1CDA"/>
    <w:rsid w:val="00FD2DC2"/>
    <w:rsid w:val="00FD2EA2"/>
    <w:rsid w:val="00FD3431"/>
    <w:rsid w:val="00FD3993"/>
    <w:rsid w:val="00FD3ECA"/>
    <w:rsid w:val="00FD4262"/>
    <w:rsid w:val="00FD4A32"/>
    <w:rsid w:val="00FD5487"/>
    <w:rsid w:val="00FD5615"/>
    <w:rsid w:val="00FD6361"/>
    <w:rsid w:val="00FD6624"/>
    <w:rsid w:val="00FD6801"/>
    <w:rsid w:val="00FD6EF0"/>
    <w:rsid w:val="00FD726D"/>
    <w:rsid w:val="00FD78AE"/>
    <w:rsid w:val="00FD7DBE"/>
    <w:rsid w:val="00FE0014"/>
    <w:rsid w:val="00FE1162"/>
    <w:rsid w:val="00FE1A48"/>
    <w:rsid w:val="00FE2058"/>
    <w:rsid w:val="00FE2491"/>
    <w:rsid w:val="00FE2DCC"/>
    <w:rsid w:val="00FE33FC"/>
    <w:rsid w:val="00FE391F"/>
    <w:rsid w:val="00FE4641"/>
    <w:rsid w:val="00FE49D3"/>
    <w:rsid w:val="00FE4A31"/>
    <w:rsid w:val="00FE4F5A"/>
    <w:rsid w:val="00FE5805"/>
    <w:rsid w:val="00FE5CE7"/>
    <w:rsid w:val="00FE69FA"/>
    <w:rsid w:val="00FE7A3B"/>
    <w:rsid w:val="00FF0F36"/>
    <w:rsid w:val="00FF0F68"/>
    <w:rsid w:val="00FF1121"/>
    <w:rsid w:val="00FF1CFF"/>
    <w:rsid w:val="00FF1EBD"/>
    <w:rsid w:val="00FF3C9E"/>
    <w:rsid w:val="00FF40F4"/>
    <w:rsid w:val="00FF4883"/>
    <w:rsid w:val="00FF50CC"/>
    <w:rsid w:val="00FF51E8"/>
    <w:rsid w:val="00FF571A"/>
    <w:rsid w:val="00FF5A3C"/>
    <w:rsid w:val="00FF5CE4"/>
    <w:rsid w:val="00FF5EF1"/>
    <w:rsid w:val="00FF600E"/>
    <w:rsid w:val="00FF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DA070B"/>
  <w15:docId w15:val="{821BBC75-80B4-4E64-B551-0D282DAE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9B5"/>
    <w:rPr>
      <w:rFonts w:ascii="Arial" w:hAnsi="Arial"/>
    </w:rPr>
  </w:style>
  <w:style w:type="paragraph" w:styleId="Heading1">
    <w:name w:val="heading 1"/>
    <w:basedOn w:val="Normal"/>
    <w:next w:val="Normal"/>
    <w:link w:val="Heading1Char"/>
    <w:uiPriority w:val="9"/>
    <w:qFormat/>
    <w:rsid w:val="004361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49B5"/>
    <w:rPr>
      <w:rFonts w:ascii="Tahoma" w:hAnsi="Tahoma" w:cs="Tahoma"/>
      <w:sz w:val="16"/>
      <w:szCs w:val="16"/>
    </w:rPr>
  </w:style>
  <w:style w:type="character" w:customStyle="1" w:styleId="BalloonTextChar">
    <w:name w:val="Balloon Text Char"/>
    <w:basedOn w:val="DefaultParagraphFont"/>
    <w:link w:val="BalloonText"/>
    <w:uiPriority w:val="99"/>
    <w:semiHidden/>
    <w:rsid w:val="007849B5"/>
    <w:rPr>
      <w:rFonts w:ascii="Tahoma" w:hAnsi="Tahoma" w:cs="Tahoma"/>
      <w:sz w:val="16"/>
      <w:szCs w:val="16"/>
    </w:rPr>
  </w:style>
  <w:style w:type="paragraph" w:customStyle="1" w:styleId="Label">
    <w:name w:val="Label"/>
    <w:basedOn w:val="Normal"/>
    <w:link w:val="LabelChar"/>
    <w:qFormat/>
    <w:rsid w:val="001C436D"/>
    <w:pPr>
      <w:spacing w:before="40" w:after="20"/>
    </w:pPr>
    <w:rPr>
      <w:rFonts w:asciiTheme="majorHAnsi" w:eastAsia="Calibri" w:hAnsiTheme="majorHAnsi" w:cs="Times New Roman"/>
      <w:b/>
      <w:color w:val="262626"/>
      <w:sz w:val="20"/>
    </w:rPr>
  </w:style>
  <w:style w:type="paragraph" w:customStyle="1" w:styleId="Details">
    <w:name w:val="Details"/>
    <w:basedOn w:val="Normal"/>
    <w:link w:val="DetailsChar"/>
    <w:qFormat/>
    <w:rsid w:val="001C436D"/>
    <w:pPr>
      <w:spacing w:before="60" w:after="20"/>
    </w:pPr>
    <w:rPr>
      <w:rFonts w:asciiTheme="minorHAnsi" w:eastAsia="Calibri" w:hAnsiTheme="minorHAnsi" w:cs="Times New Roman"/>
      <w:color w:val="262626"/>
      <w:sz w:val="20"/>
    </w:rPr>
  </w:style>
  <w:style w:type="character" w:customStyle="1" w:styleId="LabelChar">
    <w:name w:val="Label Char"/>
    <w:basedOn w:val="DefaultParagraphFont"/>
    <w:link w:val="Label"/>
    <w:rsid w:val="001C436D"/>
    <w:rPr>
      <w:rFonts w:asciiTheme="majorHAnsi" w:eastAsia="Calibri" w:hAnsiTheme="majorHAnsi" w:cs="Times New Roman"/>
      <w:b/>
      <w:color w:val="262626"/>
      <w:sz w:val="20"/>
    </w:rPr>
  </w:style>
  <w:style w:type="character" w:customStyle="1" w:styleId="DetailsChar">
    <w:name w:val="Details Char"/>
    <w:basedOn w:val="DefaultParagraphFont"/>
    <w:link w:val="Details"/>
    <w:rsid w:val="001C436D"/>
    <w:rPr>
      <w:rFonts w:asciiTheme="minorHAnsi" w:eastAsia="Calibri" w:hAnsiTheme="minorHAnsi" w:cs="Times New Roman"/>
      <w:color w:val="262626"/>
      <w:sz w:val="20"/>
    </w:rPr>
  </w:style>
  <w:style w:type="paragraph" w:styleId="ListParagraph">
    <w:name w:val="List Paragraph"/>
    <w:basedOn w:val="Normal"/>
    <w:uiPriority w:val="34"/>
    <w:qFormat/>
    <w:rsid w:val="00AB5C53"/>
    <w:pPr>
      <w:ind w:left="720"/>
      <w:contextualSpacing/>
    </w:pPr>
    <w:rPr>
      <w:rFonts w:ascii="Calibri" w:hAnsi="Calibri"/>
    </w:rPr>
  </w:style>
  <w:style w:type="paragraph" w:styleId="Header">
    <w:name w:val="header"/>
    <w:basedOn w:val="Normal"/>
    <w:link w:val="HeaderChar"/>
    <w:uiPriority w:val="99"/>
    <w:unhideWhenUsed/>
    <w:rsid w:val="00C7286C"/>
    <w:pPr>
      <w:tabs>
        <w:tab w:val="center" w:pos="4680"/>
        <w:tab w:val="right" w:pos="9360"/>
      </w:tabs>
    </w:pPr>
  </w:style>
  <w:style w:type="character" w:customStyle="1" w:styleId="HeaderChar">
    <w:name w:val="Header Char"/>
    <w:basedOn w:val="DefaultParagraphFont"/>
    <w:link w:val="Header"/>
    <w:uiPriority w:val="99"/>
    <w:rsid w:val="00C7286C"/>
    <w:rPr>
      <w:rFonts w:ascii="Arial" w:hAnsi="Arial"/>
    </w:rPr>
  </w:style>
  <w:style w:type="paragraph" w:styleId="Footer">
    <w:name w:val="footer"/>
    <w:basedOn w:val="Normal"/>
    <w:link w:val="FooterChar"/>
    <w:uiPriority w:val="99"/>
    <w:unhideWhenUsed/>
    <w:rsid w:val="00C7286C"/>
    <w:pPr>
      <w:tabs>
        <w:tab w:val="center" w:pos="4680"/>
        <w:tab w:val="right" w:pos="9360"/>
      </w:tabs>
    </w:pPr>
  </w:style>
  <w:style w:type="character" w:customStyle="1" w:styleId="FooterChar">
    <w:name w:val="Footer Char"/>
    <w:basedOn w:val="DefaultParagraphFont"/>
    <w:link w:val="Footer"/>
    <w:uiPriority w:val="99"/>
    <w:rsid w:val="00C7286C"/>
    <w:rPr>
      <w:rFonts w:ascii="Arial" w:hAnsi="Arial"/>
    </w:rPr>
  </w:style>
  <w:style w:type="character" w:styleId="PlaceholderText">
    <w:name w:val="Placeholder Text"/>
    <w:basedOn w:val="DefaultParagraphFont"/>
    <w:uiPriority w:val="99"/>
    <w:semiHidden/>
    <w:rsid w:val="005B37A3"/>
    <w:rPr>
      <w:color w:val="808080"/>
    </w:rPr>
  </w:style>
  <w:style w:type="paragraph" w:styleId="BodyText">
    <w:name w:val="Body Text"/>
    <w:basedOn w:val="Normal"/>
    <w:link w:val="BodyTextChar"/>
    <w:uiPriority w:val="99"/>
    <w:semiHidden/>
    <w:unhideWhenUsed/>
    <w:rsid w:val="00B20907"/>
    <w:pPr>
      <w:spacing w:after="120"/>
    </w:pPr>
  </w:style>
  <w:style w:type="character" w:customStyle="1" w:styleId="BodyTextChar">
    <w:name w:val="Body Text Char"/>
    <w:basedOn w:val="DefaultParagraphFont"/>
    <w:link w:val="BodyText"/>
    <w:uiPriority w:val="99"/>
    <w:semiHidden/>
    <w:rsid w:val="00B20907"/>
    <w:rPr>
      <w:rFonts w:ascii="Arial" w:hAnsi="Arial"/>
    </w:rPr>
  </w:style>
  <w:style w:type="character" w:customStyle="1" w:styleId="Heading1Char">
    <w:name w:val="Heading 1 Char"/>
    <w:basedOn w:val="DefaultParagraphFont"/>
    <w:link w:val="Heading1"/>
    <w:uiPriority w:val="9"/>
    <w:rsid w:val="00436158"/>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9E5CD2"/>
    <w:rPr>
      <w:sz w:val="16"/>
      <w:szCs w:val="16"/>
    </w:rPr>
  </w:style>
  <w:style w:type="paragraph" w:styleId="CommentText">
    <w:name w:val="annotation text"/>
    <w:basedOn w:val="Normal"/>
    <w:link w:val="CommentTextChar"/>
    <w:uiPriority w:val="99"/>
    <w:semiHidden/>
    <w:unhideWhenUsed/>
    <w:rsid w:val="009E5CD2"/>
    <w:rPr>
      <w:sz w:val="20"/>
      <w:szCs w:val="20"/>
    </w:rPr>
  </w:style>
  <w:style w:type="character" w:customStyle="1" w:styleId="CommentTextChar">
    <w:name w:val="Comment Text Char"/>
    <w:basedOn w:val="DefaultParagraphFont"/>
    <w:link w:val="CommentText"/>
    <w:uiPriority w:val="99"/>
    <w:semiHidden/>
    <w:rsid w:val="009E5C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E5CD2"/>
    <w:rPr>
      <w:b/>
      <w:bCs/>
    </w:rPr>
  </w:style>
  <w:style w:type="character" w:customStyle="1" w:styleId="CommentSubjectChar">
    <w:name w:val="Comment Subject Char"/>
    <w:basedOn w:val="CommentTextChar"/>
    <w:link w:val="CommentSubject"/>
    <w:uiPriority w:val="99"/>
    <w:semiHidden/>
    <w:rsid w:val="009E5CD2"/>
    <w:rPr>
      <w:rFonts w:ascii="Arial" w:hAnsi="Arial"/>
      <w:b/>
      <w:bCs/>
      <w:sz w:val="20"/>
      <w:szCs w:val="20"/>
    </w:rPr>
  </w:style>
  <w:style w:type="paragraph" w:styleId="BodyTextIndent">
    <w:name w:val="Body Text Indent"/>
    <w:basedOn w:val="Normal"/>
    <w:link w:val="BodyTextIndentChar"/>
    <w:uiPriority w:val="99"/>
    <w:semiHidden/>
    <w:unhideWhenUsed/>
    <w:rsid w:val="00661CE1"/>
    <w:pPr>
      <w:spacing w:after="120"/>
      <w:ind w:left="360"/>
    </w:pPr>
  </w:style>
  <w:style w:type="character" w:customStyle="1" w:styleId="BodyTextIndentChar">
    <w:name w:val="Body Text Indent Char"/>
    <w:basedOn w:val="DefaultParagraphFont"/>
    <w:link w:val="BodyTextIndent"/>
    <w:uiPriority w:val="99"/>
    <w:semiHidden/>
    <w:rsid w:val="00661CE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231790">
      <w:bodyDiv w:val="1"/>
      <w:marLeft w:val="0"/>
      <w:marRight w:val="0"/>
      <w:marTop w:val="0"/>
      <w:marBottom w:val="0"/>
      <w:divBdr>
        <w:top w:val="none" w:sz="0" w:space="0" w:color="auto"/>
        <w:left w:val="none" w:sz="0" w:space="0" w:color="auto"/>
        <w:bottom w:val="none" w:sz="0" w:space="0" w:color="auto"/>
        <w:right w:val="none" w:sz="0" w:space="0" w:color="auto"/>
      </w:divBdr>
    </w:div>
    <w:div w:id="85553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C78EE-CE8B-4236-8DF3-D6619EF6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TOIYABE INDIAN HEALTH PROJECT</vt:lpstr>
    </vt:vector>
  </TitlesOfParts>
  <Company>Microsoft</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TOIYABE INDIAN HEALTH PROJECT</dc:title>
  <dc:creator>Julie Hemann</dc:creator>
  <cp:lastModifiedBy>Theresa Harrison</cp:lastModifiedBy>
  <cp:revision>2</cp:revision>
  <cp:lastPrinted>2021-08-10T15:11:00Z</cp:lastPrinted>
  <dcterms:created xsi:type="dcterms:W3CDTF">2022-05-10T18:05:00Z</dcterms:created>
  <dcterms:modified xsi:type="dcterms:W3CDTF">2022-05-10T18:05:00Z</dcterms:modified>
</cp:coreProperties>
</file>